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F43C8" w14:textId="77777777" w:rsidR="00C629BE" w:rsidRPr="00405603" w:rsidRDefault="00C629BE" w:rsidP="00C629BE">
      <w:pPr>
        <w:pStyle w:val="Naslov3"/>
        <w:spacing w:line="276" w:lineRule="auto"/>
        <w:rPr>
          <w:sz w:val="24"/>
          <w:szCs w:val="24"/>
          <w:lang w:val="en-GB"/>
        </w:rPr>
      </w:pPr>
      <w:bookmarkStart w:id="0" w:name="_GoBack"/>
      <w:r w:rsidRPr="00405603">
        <w:rPr>
          <w:rStyle w:val="Naslov3"/>
          <w:sz w:val="24"/>
          <w:lang w:val="en-GB"/>
        </w:rPr>
        <w:t>Learning outcomes of the professional undergraduate study Sustainable Agritourism</w:t>
      </w:r>
    </w:p>
    <w:bookmarkEnd w:id="0"/>
    <w:p w14:paraId="77A815F0" w14:textId="77777777" w:rsidR="00C629BE" w:rsidRPr="00405603" w:rsidRDefault="00C629BE" w:rsidP="00C629BE">
      <w:pPr>
        <w:spacing w:line="276" w:lineRule="auto"/>
        <w:rPr>
          <w:rFonts w:ascii="Calibri Light" w:hAnsi="Calibri Light"/>
          <w:sz w:val="24"/>
          <w:szCs w:val="24"/>
          <w:lang w:val="en-GB"/>
        </w:rPr>
      </w:pPr>
    </w:p>
    <w:p w14:paraId="065E8091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>Explain the basic principles of chemistry, biochemistry, microbiology and botany required to work in the field of agriculture.</w:t>
      </w:r>
    </w:p>
    <w:p w14:paraId="7276EF33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 xml:space="preserve">Assess the suitability of environmental and edaphic factors for sustainable plant and animal production. </w:t>
      </w:r>
    </w:p>
    <w:p w14:paraId="57C35E07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>Select species, assortments and breeds, as well as the technology for cultivation, breeding and maintaining the health of plants and animals.</w:t>
      </w:r>
    </w:p>
    <w:p w14:paraId="7CFB1EF6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 xml:space="preserve">Recommend the manner of processing, sorting and storage of plant and animal products stock and distribution of goods. </w:t>
      </w:r>
    </w:p>
    <w:p w14:paraId="48DFBD33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 xml:space="preserve">Select the methods of processing and preserving raw materials of plant and animal origin, depending on the quality characteristics of the raw material and the application of microorganisms. </w:t>
      </w:r>
    </w:p>
    <w:p w14:paraId="4A6A34DA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 xml:space="preserve">Apply the principles of spatial planning and design the interior and exterior according to the needs and capabilities of the </w:t>
      </w:r>
      <w:proofErr w:type="spellStart"/>
      <w:r w:rsidRPr="00405603">
        <w:rPr>
          <w:rStyle w:val="Odlomakpopisa"/>
          <w:rFonts w:ascii="Calibri Light" w:hAnsi="Calibri Light"/>
          <w:sz w:val="24"/>
          <w:lang w:val="en-GB"/>
        </w:rPr>
        <w:t>agro</w:t>
      </w:r>
      <w:proofErr w:type="spellEnd"/>
      <w:r w:rsidRPr="00405603">
        <w:rPr>
          <w:rStyle w:val="Odlomakpopisa"/>
          <w:rFonts w:ascii="Calibri Light" w:hAnsi="Calibri Light"/>
          <w:sz w:val="24"/>
          <w:lang w:val="en-GB"/>
        </w:rPr>
        <w:t xml:space="preserve"> tourism farm and the location conditions.</w:t>
      </w:r>
    </w:p>
    <w:p w14:paraId="677A7B8A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>Recommend environmentally friendly methods of hygiene, maintenance and waste management in agriculture, tourism and catering.</w:t>
      </w:r>
      <w:r w:rsidRPr="00405603">
        <w:rPr>
          <w:rStyle w:val="Odlomakpopisa"/>
          <w:rFonts w:ascii="Calibri Light" w:hAnsi="Calibri Light"/>
          <w:color w:val="FF0000"/>
          <w:sz w:val="24"/>
          <w:lang w:val="en-GB"/>
        </w:rPr>
        <w:t xml:space="preserve"> </w:t>
      </w:r>
    </w:p>
    <w:p w14:paraId="60E24FFF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>Substantiate the selected sales skills and manners of managing the supply chain, procurement and sales process.</w:t>
      </w:r>
    </w:p>
    <w:p w14:paraId="6523D4EF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 xml:space="preserve">Apply communication and presentation skills in written and oral communication with agritourism stakeholders. </w:t>
      </w:r>
    </w:p>
    <w:p w14:paraId="2AACB2DC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 xml:space="preserve">Create entrepreneurial programs in agritourism. </w:t>
      </w:r>
    </w:p>
    <w:p w14:paraId="3E567A30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 xml:space="preserve">Recommend appropriate organizational solutions in the business process. </w:t>
      </w:r>
    </w:p>
    <w:p w14:paraId="169A5C3B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 xml:space="preserve">Investigate market characteristics in rural tourism. </w:t>
      </w:r>
    </w:p>
    <w:p w14:paraId="3AD10047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eastAsia="Times New Roman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>Analyse business performance and business documentation in agritourism within the framework of the legislation of the Republic of Croatia.</w:t>
      </w:r>
    </w:p>
    <w:p w14:paraId="7F046A26" w14:textId="77777777" w:rsidR="00C629BE" w:rsidRPr="00405603" w:rsidRDefault="00C629BE" w:rsidP="00C629BE">
      <w:pPr>
        <w:pStyle w:val="Odlomakpopisa"/>
        <w:numPr>
          <w:ilvl w:val="0"/>
          <w:numId w:val="2"/>
        </w:numPr>
        <w:spacing w:line="276" w:lineRule="auto"/>
        <w:rPr>
          <w:rFonts w:ascii="Calibri Light" w:hAnsi="Calibri Light"/>
          <w:sz w:val="24"/>
          <w:szCs w:val="24"/>
          <w:lang w:val="en-GB"/>
        </w:rPr>
      </w:pPr>
      <w:r w:rsidRPr="00405603">
        <w:rPr>
          <w:rStyle w:val="Odlomakpopisa"/>
          <w:rFonts w:ascii="Calibri Light" w:hAnsi="Calibri Light"/>
          <w:sz w:val="24"/>
          <w:lang w:val="en-GB"/>
        </w:rPr>
        <w:t>Design and present tourism and catering offer in rural tourism.</w:t>
      </w:r>
    </w:p>
    <w:p w14:paraId="67692325" w14:textId="77777777" w:rsidR="00C629BE" w:rsidRPr="00405603" w:rsidRDefault="00C629BE" w:rsidP="00C629BE">
      <w:pPr>
        <w:spacing w:after="200" w:line="276" w:lineRule="auto"/>
        <w:contextualSpacing/>
        <w:jc w:val="both"/>
        <w:rPr>
          <w:rFonts w:ascii="Calibri Light" w:hAnsi="Calibri Light"/>
          <w:sz w:val="24"/>
          <w:szCs w:val="24"/>
          <w:lang w:val="en-GB"/>
        </w:rPr>
      </w:pPr>
    </w:p>
    <w:p w14:paraId="3D78130F" w14:textId="77777777" w:rsidR="00D6380B" w:rsidRPr="00C629BE" w:rsidRDefault="00D6380B" w:rsidP="00C629BE"/>
    <w:sectPr w:rsidR="00D6380B" w:rsidRPr="00C629BE" w:rsidSect="00C4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13385"/>
    <w:multiLevelType w:val="hybridMultilevel"/>
    <w:tmpl w:val="82EE61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B35D6"/>
    <w:multiLevelType w:val="hybridMultilevel"/>
    <w:tmpl w:val="2AA6A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18"/>
    <w:rsid w:val="00500B18"/>
    <w:rsid w:val="00C629BE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9072"/>
  <w15:chartTrackingRefBased/>
  <w15:docId w15:val="{CFD184D6-6252-415B-B08E-D3D50B69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BE"/>
    <w:rPr>
      <w:rFonts w:ascii="Calibri" w:eastAsia="Calibri" w:hAnsi="Calibri" w:cs="Times New Roman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0B1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00B18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500B18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500B18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customStyle="1" w:styleId="Odlomakpopisa1">
    <w:name w:val="Odlomak popisa1"/>
    <w:basedOn w:val="Normal"/>
    <w:uiPriority w:val="34"/>
    <w:qFormat/>
    <w:rsid w:val="00500B18"/>
    <w:pPr>
      <w:spacing w:after="200" w:line="276" w:lineRule="auto"/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C629BE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Ribaric</cp:lastModifiedBy>
  <cp:revision>2</cp:revision>
  <dcterms:created xsi:type="dcterms:W3CDTF">2020-01-17T01:25:00Z</dcterms:created>
  <dcterms:modified xsi:type="dcterms:W3CDTF">2020-01-17T01:25:00Z</dcterms:modified>
</cp:coreProperties>
</file>