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C9C69" w14:textId="77777777" w:rsidR="00EB7594" w:rsidRPr="003E083F" w:rsidRDefault="000014DA" w:rsidP="003E083F">
      <w:pPr>
        <w:spacing w:after="0" w:line="240" w:lineRule="auto"/>
        <w:jc w:val="center"/>
        <w:rPr>
          <w:rFonts w:cs="Arial"/>
          <w:b/>
          <w:lang w:val="en-GB"/>
        </w:rPr>
      </w:pPr>
      <w:bookmarkStart w:id="0" w:name="_Hlk29888094"/>
      <w:r w:rsidRPr="003E083F">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461EF" w:rsidRPr="00AC2D9B" w14:paraId="183E3B31" w14:textId="77777777" w:rsidTr="001C05A7">
        <w:trPr>
          <w:trHeight w:val="405"/>
        </w:trPr>
        <w:tc>
          <w:tcPr>
            <w:tcW w:w="2810" w:type="dxa"/>
            <w:shd w:val="clear" w:color="auto" w:fill="D9D9D9" w:themeFill="background1" w:themeFillShade="D9"/>
            <w:vAlign w:val="center"/>
          </w:tcPr>
          <w:bookmarkEnd w:id="0"/>
          <w:p w14:paraId="1E0BA158" w14:textId="77777777" w:rsidR="00D461EF" w:rsidRPr="00AC2D9B" w:rsidRDefault="00D461EF" w:rsidP="001C05A7">
            <w:pPr>
              <w:keepNext/>
              <w:spacing w:after="0" w:line="240" w:lineRule="auto"/>
              <w:outlineLvl w:val="2"/>
              <w:rPr>
                <w:rFonts w:cs="Arial"/>
                <w:b/>
                <w:bCs/>
                <w:color w:val="000000"/>
                <w:lang w:val="en-GB"/>
              </w:rPr>
            </w:pPr>
            <w:r w:rsidRPr="00AC2D9B">
              <w:rPr>
                <w:rFonts w:cs="Arial"/>
                <w:b/>
                <w:bCs/>
                <w:lang w:val="en-GB"/>
              </w:rPr>
              <w:t>Title of a course</w:t>
            </w:r>
          </w:p>
        </w:tc>
        <w:tc>
          <w:tcPr>
            <w:tcW w:w="6430" w:type="dxa"/>
            <w:gridSpan w:val="5"/>
            <w:shd w:val="clear" w:color="auto" w:fill="auto"/>
            <w:vAlign w:val="center"/>
          </w:tcPr>
          <w:p w14:paraId="3F396757" w14:textId="77777777" w:rsidR="00D461EF" w:rsidRPr="00AC2D9B" w:rsidRDefault="00D461EF" w:rsidP="001C05A7">
            <w:pPr>
              <w:keepNext/>
              <w:spacing w:after="0" w:line="240" w:lineRule="auto"/>
              <w:outlineLvl w:val="2"/>
              <w:rPr>
                <w:rFonts w:cs="Arial"/>
                <w:b/>
                <w:bCs/>
                <w:lang w:val="en-GB"/>
              </w:rPr>
            </w:pPr>
            <w:r w:rsidRPr="00AC2D9B">
              <w:rPr>
                <w:rFonts w:cs="Arial"/>
                <w:b/>
                <w:bCs/>
                <w:lang w:val="en-GB"/>
              </w:rPr>
              <w:t>Threat assessment and organization of security in tourism</w:t>
            </w:r>
          </w:p>
        </w:tc>
      </w:tr>
      <w:tr w:rsidR="00D461EF" w:rsidRPr="00AC2D9B" w14:paraId="2D074FB8" w14:textId="77777777" w:rsidTr="001C05A7">
        <w:trPr>
          <w:trHeight w:val="405"/>
        </w:trPr>
        <w:tc>
          <w:tcPr>
            <w:tcW w:w="2810" w:type="dxa"/>
            <w:shd w:val="clear" w:color="auto" w:fill="D9D9D9" w:themeFill="background1" w:themeFillShade="D9"/>
            <w:vAlign w:val="center"/>
          </w:tcPr>
          <w:p w14:paraId="26717E53" w14:textId="77777777" w:rsidR="00D461EF" w:rsidRPr="00AC2D9B" w:rsidRDefault="00D461EF" w:rsidP="001C05A7">
            <w:pPr>
              <w:spacing w:after="0" w:line="240" w:lineRule="auto"/>
              <w:rPr>
                <w:rFonts w:cs="Arial"/>
                <w:b/>
                <w:bCs/>
                <w:lang w:val="en-GB"/>
              </w:rPr>
            </w:pPr>
            <w:r w:rsidRPr="00AC2D9B">
              <w:rPr>
                <w:rFonts w:cs="Arial"/>
                <w:b/>
                <w:bCs/>
                <w:color w:val="000000"/>
                <w:lang w:val="en-GB"/>
              </w:rPr>
              <w:t xml:space="preserve">Study programme </w:t>
            </w:r>
          </w:p>
        </w:tc>
        <w:tc>
          <w:tcPr>
            <w:tcW w:w="6430" w:type="dxa"/>
            <w:gridSpan w:val="5"/>
            <w:vAlign w:val="center"/>
          </w:tcPr>
          <w:p w14:paraId="6B08007B" w14:textId="77777777" w:rsidR="00D461EF" w:rsidRPr="00AC2D9B" w:rsidRDefault="00D461EF" w:rsidP="001C05A7">
            <w:pPr>
              <w:spacing w:after="0" w:line="240" w:lineRule="auto"/>
              <w:rPr>
                <w:rFonts w:cs="Arial"/>
                <w:b/>
                <w:bCs/>
                <w:lang w:val="en-GB"/>
              </w:rPr>
            </w:pPr>
            <w:r w:rsidRPr="00AC2D9B">
              <w:rPr>
                <w:rFonts w:cs="Arial"/>
                <w:b/>
                <w:bCs/>
                <w:lang w:val="en-GB"/>
              </w:rPr>
              <w:t>Specialist professional graduate study Occupational Safety</w:t>
            </w:r>
          </w:p>
        </w:tc>
      </w:tr>
      <w:tr w:rsidR="00D461EF" w:rsidRPr="00AC2D9B" w14:paraId="2150D393" w14:textId="77777777" w:rsidTr="001C05A7">
        <w:trPr>
          <w:trHeight w:val="405"/>
        </w:trPr>
        <w:tc>
          <w:tcPr>
            <w:tcW w:w="2810" w:type="dxa"/>
            <w:shd w:val="clear" w:color="auto" w:fill="D9D9D9" w:themeFill="background1" w:themeFillShade="D9"/>
            <w:vAlign w:val="center"/>
          </w:tcPr>
          <w:p w14:paraId="0C8A0204" w14:textId="77777777" w:rsidR="00D461EF" w:rsidRPr="00AC2D9B" w:rsidRDefault="00D461EF" w:rsidP="001C05A7">
            <w:pPr>
              <w:spacing w:after="0" w:line="240" w:lineRule="auto"/>
              <w:rPr>
                <w:rFonts w:cs="Arial"/>
                <w:b/>
                <w:bCs/>
                <w:lang w:val="en-GB"/>
              </w:rPr>
            </w:pPr>
            <w:r w:rsidRPr="00AC2D9B">
              <w:rPr>
                <w:rFonts w:cs="Arial"/>
                <w:b/>
                <w:bCs/>
                <w:color w:val="000000"/>
                <w:lang w:val="en-GB"/>
              </w:rPr>
              <w:t>Status of a course</w:t>
            </w:r>
          </w:p>
        </w:tc>
        <w:tc>
          <w:tcPr>
            <w:tcW w:w="6430" w:type="dxa"/>
            <w:gridSpan w:val="5"/>
            <w:vAlign w:val="center"/>
          </w:tcPr>
          <w:p w14:paraId="257C0176" w14:textId="77777777" w:rsidR="00D461EF" w:rsidRPr="00AC2D9B" w:rsidRDefault="00D461EF" w:rsidP="001C05A7">
            <w:pPr>
              <w:spacing w:after="0" w:line="240" w:lineRule="auto"/>
              <w:rPr>
                <w:rFonts w:cs="Arial"/>
                <w:i/>
                <w:color w:val="FF0000"/>
                <w:lang w:val="en-GB"/>
              </w:rPr>
            </w:pPr>
            <w:r w:rsidRPr="00AC2D9B">
              <w:rPr>
                <w:rFonts w:cs="Arial"/>
                <w:lang w:val="en-GB"/>
              </w:rPr>
              <w:t xml:space="preserve">Elective </w:t>
            </w:r>
          </w:p>
        </w:tc>
      </w:tr>
      <w:tr w:rsidR="00D461EF" w:rsidRPr="00AC2D9B" w14:paraId="6F2468DC" w14:textId="77777777" w:rsidTr="001C05A7">
        <w:trPr>
          <w:trHeight w:val="405"/>
        </w:trPr>
        <w:tc>
          <w:tcPr>
            <w:tcW w:w="2810" w:type="dxa"/>
            <w:shd w:val="clear" w:color="auto" w:fill="D9D9D9" w:themeFill="background1" w:themeFillShade="D9"/>
            <w:vAlign w:val="center"/>
          </w:tcPr>
          <w:p w14:paraId="34D181B9" w14:textId="77777777" w:rsidR="00D461EF" w:rsidRPr="00AC2D9B" w:rsidRDefault="00D461EF" w:rsidP="001C05A7">
            <w:pPr>
              <w:spacing w:after="0" w:line="240" w:lineRule="auto"/>
              <w:rPr>
                <w:rFonts w:cs="Arial"/>
                <w:b/>
                <w:bCs/>
                <w:color w:val="000000"/>
                <w:lang w:val="en-GB"/>
              </w:rPr>
            </w:pPr>
            <w:r w:rsidRPr="00AC2D9B">
              <w:rPr>
                <w:rFonts w:cs="Arial"/>
                <w:b/>
                <w:bCs/>
                <w:color w:val="000000"/>
                <w:lang w:val="en-GB"/>
              </w:rPr>
              <w:t>Year of study</w:t>
            </w:r>
          </w:p>
        </w:tc>
        <w:tc>
          <w:tcPr>
            <w:tcW w:w="479" w:type="dxa"/>
            <w:vAlign w:val="center"/>
          </w:tcPr>
          <w:p w14:paraId="646A6F72" w14:textId="77777777" w:rsidR="00D461EF" w:rsidRPr="00AC2D9B" w:rsidRDefault="00D461EF" w:rsidP="001C05A7">
            <w:pPr>
              <w:spacing w:after="0" w:line="240" w:lineRule="auto"/>
              <w:rPr>
                <w:rFonts w:cs="Arial"/>
                <w:lang w:val="en-GB"/>
              </w:rPr>
            </w:pPr>
            <w:r w:rsidRPr="00AC2D9B">
              <w:rPr>
                <w:rFonts w:cs="Arial"/>
                <w:lang w:val="en-GB"/>
              </w:rPr>
              <w:t>2.</w:t>
            </w:r>
          </w:p>
        </w:tc>
        <w:tc>
          <w:tcPr>
            <w:tcW w:w="2000" w:type="dxa"/>
            <w:shd w:val="clear" w:color="auto" w:fill="D9D9D9" w:themeFill="background1" w:themeFillShade="D9"/>
            <w:vAlign w:val="center"/>
          </w:tcPr>
          <w:p w14:paraId="62424F10" w14:textId="77777777" w:rsidR="00D461EF" w:rsidRPr="00AC2D9B" w:rsidRDefault="00D461EF" w:rsidP="001C05A7">
            <w:pPr>
              <w:spacing w:after="0" w:line="240" w:lineRule="auto"/>
              <w:rPr>
                <w:rFonts w:cs="Arial"/>
                <w:b/>
                <w:bCs/>
                <w:lang w:val="en-GB"/>
              </w:rPr>
            </w:pPr>
            <w:r w:rsidRPr="00AC2D9B">
              <w:rPr>
                <w:rFonts w:cs="Arial"/>
                <w:b/>
                <w:bCs/>
                <w:lang w:val="en-GB"/>
              </w:rPr>
              <w:t>Semester</w:t>
            </w:r>
          </w:p>
        </w:tc>
        <w:tc>
          <w:tcPr>
            <w:tcW w:w="667" w:type="dxa"/>
            <w:vAlign w:val="center"/>
          </w:tcPr>
          <w:p w14:paraId="24E0132C" w14:textId="77777777" w:rsidR="00D461EF" w:rsidRPr="00AC2D9B" w:rsidRDefault="00D461EF" w:rsidP="001C05A7">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434C4A36" w14:textId="77777777" w:rsidR="00D461EF" w:rsidRPr="00AC2D9B" w:rsidRDefault="00D461EF" w:rsidP="001C05A7">
            <w:pPr>
              <w:spacing w:after="0" w:line="240" w:lineRule="auto"/>
              <w:rPr>
                <w:rFonts w:cs="Arial"/>
                <w:b/>
                <w:bCs/>
                <w:lang w:val="en-GB"/>
              </w:rPr>
            </w:pPr>
            <w:r w:rsidRPr="00AC2D9B">
              <w:rPr>
                <w:rFonts w:cs="Arial"/>
                <w:b/>
                <w:bCs/>
                <w:lang w:val="en-GB"/>
              </w:rPr>
              <w:t>ECTS credits</w:t>
            </w:r>
          </w:p>
        </w:tc>
        <w:tc>
          <w:tcPr>
            <w:tcW w:w="825" w:type="dxa"/>
            <w:vAlign w:val="center"/>
          </w:tcPr>
          <w:p w14:paraId="60C7E18B" w14:textId="77777777" w:rsidR="00D461EF" w:rsidRPr="00AC2D9B" w:rsidRDefault="00D461EF" w:rsidP="001C05A7">
            <w:pPr>
              <w:spacing w:after="0" w:line="240" w:lineRule="auto"/>
              <w:rPr>
                <w:rFonts w:cs="Arial"/>
                <w:lang w:val="en-GB"/>
              </w:rPr>
            </w:pPr>
            <w:r w:rsidRPr="00AC2D9B">
              <w:rPr>
                <w:rFonts w:cs="Arial"/>
                <w:lang w:val="en-GB"/>
              </w:rPr>
              <w:t>5</w:t>
            </w:r>
          </w:p>
        </w:tc>
      </w:tr>
      <w:tr w:rsidR="00D461EF" w:rsidRPr="00AC2D9B" w14:paraId="3D8A309F" w14:textId="77777777" w:rsidTr="001C05A7">
        <w:trPr>
          <w:trHeight w:val="566"/>
        </w:trPr>
        <w:tc>
          <w:tcPr>
            <w:tcW w:w="2810" w:type="dxa"/>
            <w:shd w:val="clear" w:color="auto" w:fill="D9D9D9" w:themeFill="background1" w:themeFillShade="D9"/>
            <w:vAlign w:val="center"/>
          </w:tcPr>
          <w:p w14:paraId="62D7B82E" w14:textId="77777777" w:rsidR="00D461EF" w:rsidRPr="00AC2D9B" w:rsidRDefault="00D461EF" w:rsidP="001C05A7">
            <w:pPr>
              <w:spacing w:after="0" w:line="240" w:lineRule="auto"/>
              <w:rPr>
                <w:rFonts w:cs="Arial"/>
                <w:b/>
                <w:bCs/>
                <w:color w:val="000000"/>
                <w:lang w:val="en-GB"/>
              </w:rPr>
            </w:pPr>
            <w:r w:rsidRPr="00AC2D9B">
              <w:rPr>
                <w:rFonts w:cs="Arial"/>
                <w:b/>
                <w:bCs/>
                <w:color w:val="000000"/>
                <w:lang w:val="en-GB"/>
              </w:rPr>
              <w:t xml:space="preserve">Teaching plan </w:t>
            </w:r>
          </w:p>
          <w:p w14:paraId="08C1AB16" w14:textId="77777777" w:rsidR="00D461EF" w:rsidRPr="00AC2D9B" w:rsidRDefault="00D461EF" w:rsidP="001C05A7">
            <w:pPr>
              <w:spacing w:after="0" w:line="240" w:lineRule="auto"/>
              <w:rPr>
                <w:rFonts w:cs="Arial"/>
                <w:b/>
                <w:bCs/>
                <w:color w:val="000000"/>
                <w:lang w:val="en-GB"/>
              </w:rPr>
            </w:pPr>
            <w:r w:rsidRPr="00AC2D9B">
              <w:rPr>
                <w:rFonts w:cs="Arial"/>
                <w:b/>
                <w:bCs/>
                <w:color w:val="000000"/>
                <w:lang w:val="en-GB"/>
              </w:rPr>
              <w:t xml:space="preserve">(L + E + S+ </w:t>
            </w:r>
            <w:proofErr w:type="spellStart"/>
            <w:r w:rsidRPr="00AC2D9B">
              <w:rPr>
                <w:rFonts w:cs="Arial"/>
                <w:b/>
                <w:bCs/>
                <w:color w:val="000000"/>
                <w:lang w:val="en-GB"/>
              </w:rPr>
              <w:t>Pr</w:t>
            </w:r>
            <w:proofErr w:type="spellEnd"/>
            <w:r w:rsidRPr="00AC2D9B">
              <w:rPr>
                <w:rFonts w:cs="Arial"/>
                <w:b/>
                <w:bCs/>
                <w:color w:val="000000"/>
                <w:lang w:val="en-GB"/>
              </w:rPr>
              <w:t>)</w:t>
            </w:r>
          </w:p>
        </w:tc>
        <w:tc>
          <w:tcPr>
            <w:tcW w:w="6430" w:type="dxa"/>
            <w:gridSpan w:val="5"/>
            <w:vAlign w:val="center"/>
          </w:tcPr>
          <w:p w14:paraId="08CD0D77" w14:textId="77777777" w:rsidR="00D461EF" w:rsidRPr="00AC2D9B" w:rsidRDefault="00D461EF" w:rsidP="001C05A7">
            <w:pPr>
              <w:spacing w:after="0" w:line="240" w:lineRule="auto"/>
              <w:jc w:val="center"/>
              <w:rPr>
                <w:rFonts w:cs="Arial"/>
                <w:lang w:val="en-GB"/>
              </w:rPr>
            </w:pPr>
            <w:r w:rsidRPr="00AC2D9B">
              <w:rPr>
                <w:rFonts w:cs="Arial"/>
                <w:lang w:val="en-GB"/>
              </w:rPr>
              <w:t>2+1+0+0</w:t>
            </w:r>
          </w:p>
        </w:tc>
      </w:tr>
      <w:tr w:rsidR="00D461EF" w:rsidRPr="00AC2D9B" w14:paraId="416D7DFB"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9782BE9" w14:textId="77777777" w:rsidR="00D461EF" w:rsidRPr="00AC2D9B" w:rsidRDefault="00D461EF" w:rsidP="001C05A7">
            <w:pPr>
              <w:spacing w:after="0" w:line="240" w:lineRule="auto"/>
              <w:contextualSpacing/>
              <w:rPr>
                <w:b/>
                <w:color w:val="000000"/>
                <w:lang w:val="en-GB"/>
              </w:rPr>
            </w:pPr>
            <w:r w:rsidRPr="00AC2D9B">
              <w:rPr>
                <w:b/>
                <w:color w:val="000000"/>
                <w:lang w:val="en-GB"/>
              </w:rPr>
              <w:t>Goals of a course</w:t>
            </w:r>
          </w:p>
          <w:p w14:paraId="123975EB" w14:textId="77777777" w:rsidR="00D461EF" w:rsidRPr="00AC2D9B" w:rsidRDefault="00D461EF" w:rsidP="001C05A7">
            <w:pPr>
              <w:keepNext/>
              <w:spacing w:after="0" w:line="240" w:lineRule="auto"/>
              <w:outlineLvl w:val="2"/>
              <w:rPr>
                <w:rFonts w:cs="Arial"/>
                <w:b/>
                <w:bCs/>
                <w:color w:val="000000"/>
                <w:lang w:val="en-GB"/>
              </w:rPr>
            </w:pPr>
          </w:p>
        </w:tc>
      </w:tr>
      <w:tr w:rsidR="00D461EF" w:rsidRPr="00AC2D9B" w14:paraId="6FD488CA"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086D636" w14:textId="77777777" w:rsidR="00D461EF" w:rsidRPr="00AC2D9B" w:rsidRDefault="00D461EF" w:rsidP="001C05A7">
            <w:pPr>
              <w:spacing w:after="0" w:line="240" w:lineRule="auto"/>
              <w:jc w:val="both"/>
              <w:rPr>
                <w:lang w:val="en-GB"/>
              </w:rPr>
            </w:pPr>
            <w:r>
              <w:rPr>
                <w:lang w:val="en-GB"/>
              </w:rPr>
              <w:t xml:space="preserve">Course aims </w:t>
            </w:r>
            <w:r w:rsidRPr="00AC2D9B">
              <w:rPr>
                <w:lang w:val="en-GB"/>
              </w:rPr>
              <w:t xml:space="preserve">are to acquaint students with the legislation in the field of occupational safety in tourism, to define tourism area and divide the activity into related groups, determine the possible risks for certain related activities in tourism, assess the risks, to determine for each risk a measure of risk reduction to </w:t>
            </w:r>
            <w:r>
              <w:rPr>
                <w:lang w:val="en-GB"/>
              </w:rPr>
              <w:t>the acceptable extent,</w:t>
            </w:r>
            <w:r w:rsidRPr="00AC2D9B">
              <w:rPr>
                <w:lang w:val="en-GB"/>
              </w:rPr>
              <w:t xml:space="preserve"> </w:t>
            </w:r>
            <w:r>
              <w:rPr>
                <w:lang w:val="en-GB"/>
              </w:rPr>
              <w:t xml:space="preserve">to </w:t>
            </w:r>
            <w:r w:rsidRPr="00AC2D9B">
              <w:rPr>
                <w:lang w:val="en-GB"/>
              </w:rPr>
              <w:t>define a security organization.</w:t>
            </w:r>
          </w:p>
        </w:tc>
      </w:tr>
      <w:tr w:rsidR="00D461EF" w:rsidRPr="00AC2D9B" w14:paraId="220B2800"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790AFE8" w14:textId="77777777" w:rsidR="00D461EF" w:rsidRPr="00AC2D9B" w:rsidRDefault="00D461EF" w:rsidP="001C05A7">
            <w:pPr>
              <w:spacing w:after="0" w:line="240" w:lineRule="auto"/>
              <w:contextualSpacing/>
              <w:rPr>
                <w:b/>
                <w:color w:val="000000"/>
                <w:lang w:val="en-GB"/>
              </w:rPr>
            </w:pPr>
            <w:r w:rsidRPr="00AC2D9B">
              <w:rPr>
                <w:b/>
                <w:color w:val="000000"/>
                <w:shd w:val="clear" w:color="auto" w:fill="D9D9D9" w:themeFill="background1" w:themeFillShade="D9"/>
                <w:lang w:val="en-GB"/>
              </w:rPr>
              <w:t xml:space="preserve">Conditions for enrolling course </w:t>
            </w:r>
          </w:p>
          <w:p w14:paraId="14B9414F" w14:textId="77777777" w:rsidR="00D461EF" w:rsidRPr="00AC2D9B" w:rsidRDefault="00D461EF" w:rsidP="001C05A7">
            <w:pPr>
              <w:spacing w:after="0" w:line="240" w:lineRule="auto"/>
              <w:contextualSpacing/>
              <w:rPr>
                <w:b/>
                <w:color w:val="000000"/>
                <w:lang w:val="en-GB"/>
              </w:rPr>
            </w:pPr>
          </w:p>
        </w:tc>
      </w:tr>
      <w:tr w:rsidR="00D461EF" w:rsidRPr="00AC2D9B" w14:paraId="251C1501"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10A5999" w14:textId="77777777" w:rsidR="00D461EF" w:rsidRPr="00AC2D9B" w:rsidRDefault="00D461EF" w:rsidP="001C05A7">
            <w:pPr>
              <w:spacing w:after="0" w:line="240" w:lineRule="auto"/>
              <w:jc w:val="both"/>
              <w:rPr>
                <w:lang w:val="en-GB"/>
              </w:rPr>
            </w:pPr>
            <w:r w:rsidRPr="00AC2D9B">
              <w:rPr>
                <w:lang w:val="en-GB"/>
              </w:rPr>
              <w:t>No conditions</w:t>
            </w:r>
          </w:p>
        </w:tc>
      </w:tr>
      <w:tr w:rsidR="00D461EF" w:rsidRPr="00AC2D9B" w14:paraId="653BA67E"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15E99B6" w14:textId="77777777" w:rsidR="00D461EF" w:rsidRPr="00AC2D9B" w:rsidRDefault="00D461EF" w:rsidP="001C05A7">
            <w:pPr>
              <w:spacing w:after="0" w:line="240" w:lineRule="auto"/>
              <w:contextualSpacing/>
              <w:rPr>
                <w:rFonts w:cs="Arial"/>
                <w:b/>
                <w:bCs/>
                <w:color w:val="000000"/>
                <w:lang w:val="en-GB"/>
              </w:rPr>
            </w:pPr>
            <w:r w:rsidRPr="00AC2D9B">
              <w:rPr>
                <w:b/>
                <w:color w:val="000000"/>
                <w:lang w:val="en-GB"/>
              </w:rPr>
              <w:t xml:space="preserve">Expected learning outcomes on a level of a course </w:t>
            </w:r>
          </w:p>
        </w:tc>
      </w:tr>
      <w:tr w:rsidR="00D461EF" w:rsidRPr="00AC2D9B" w14:paraId="0652E65D"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C6F25A3" w14:textId="77777777" w:rsidR="00D461EF" w:rsidRPr="00AC2D9B" w:rsidRDefault="00D461EF" w:rsidP="00D461EF">
            <w:pPr>
              <w:pStyle w:val="Odlomakpopisa"/>
              <w:numPr>
                <w:ilvl w:val="0"/>
                <w:numId w:val="13"/>
              </w:numPr>
              <w:spacing w:after="0" w:line="240" w:lineRule="auto"/>
              <w:jc w:val="both"/>
              <w:rPr>
                <w:rFonts w:ascii="Arial Narrow" w:hAnsi="Arial Narrow"/>
                <w:lang w:val="en-GB"/>
              </w:rPr>
            </w:pPr>
            <w:r w:rsidRPr="00AC2D9B">
              <w:rPr>
                <w:rFonts w:ascii="Arial Narrow" w:hAnsi="Arial Narrow"/>
                <w:lang w:val="en-GB"/>
              </w:rPr>
              <w:t xml:space="preserve">Define the area of tourism and divide the activity into related </w:t>
            </w:r>
            <w:proofErr w:type="gramStart"/>
            <w:r w:rsidRPr="00AC2D9B">
              <w:rPr>
                <w:rFonts w:ascii="Arial Narrow" w:hAnsi="Arial Narrow"/>
                <w:lang w:val="en-GB"/>
              </w:rPr>
              <w:t>groups</w:t>
            </w:r>
            <w:proofErr w:type="gramEnd"/>
          </w:p>
          <w:p w14:paraId="0F03AD58" w14:textId="77777777" w:rsidR="00D461EF" w:rsidRPr="00AC2D9B" w:rsidRDefault="00D461EF" w:rsidP="00D461EF">
            <w:pPr>
              <w:pStyle w:val="Odlomakpopisa"/>
              <w:numPr>
                <w:ilvl w:val="0"/>
                <w:numId w:val="13"/>
              </w:numPr>
              <w:spacing w:after="0" w:line="240" w:lineRule="auto"/>
              <w:jc w:val="both"/>
              <w:rPr>
                <w:rFonts w:ascii="Arial Narrow" w:hAnsi="Arial Narrow"/>
                <w:lang w:val="en-GB"/>
              </w:rPr>
            </w:pPr>
            <w:r w:rsidRPr="00AC2D9B">
              <w:rPr>
                <w:rFonts w:ascii="Arial Narrow" w:hAnsi="Arial Narrow"/>
                <w:lang w:val="en-GB"/>
              </w:rPr>
              <w:t xml:space="preserve">Identify possible risks for specific related activities in </w:t>
            </w:r>
            <w:proofErr w:type="gramStart"/>
            <w:r w:rsidRPr="00AC2D9B">
              <w:rPr>
                <w:rFonts w:ascii="Arial Narrow" w:hAnsi="Arial Narrow"/>
                <w:lang w:val="en-GB"/>
              </w:rPr>
              <w:t>tourism</w:t>
            </w:r>
            <w:proofErr w:type="gramEnd"/>
            <w:r w:rsidRPr="00AC2D9B">
              <w:rPr>
                <w:rFonts w:ascii="Arial Narrow" w:hAnsi="Arial Narrow"/>
                <w:lang w:val="en-GB"/>
              </w:rPr>
              <w:t xml:space="preserve"> </w:t>
            </w:r>
          </w:p>
          <w:p w14:paraId="1B1DB541" w14:textId="77777777" w:rsidR="00D461EF" w:rsidRPr="00AC2D9B" w:rsidRDefault="00D461EF" w:rsidP="00D461EF">
            <w:pPr>
              <w:pStyle w:val="Odlomakpopisa"/>
              <w:numPr>
                <w:ilvl w:val="0"/>
                <w:numId w:val="13"/>
              </w:numPr>
              <w:spacing w:after="0" w:line="240" w:lineRule="auto"/>
              <w:jc w:val="both"/>
              <w:rPr>
                <w:rFonts w:ascii="Arial Narrow" w:hAnsi="Arial Narrow"/>
                <w:lang w:val="en-GB"/>
              </w:rPr>
            </w:pPr>
            <w:r w:rsidRPr="00AC2D9B">
              <w:rPr>
                <w:rFonts w:ascii="Arial Narrow" w:hAnsi="Arial Narrow"/>
                <w:lang w:val="en-GB"/>
              </w:rPr>
              <w:t xml:space="preserve">Assess </w:t>
            </w:r>
            <w:proofErr w:type="gramStart"/>
            <w:r w:rsidRPr="00AC2D9B">
              <w:rPr>
                <w:rFonts w:ascii="Arial Narrow" w:hAnsi="Arial Narrow"/>
                <w:lang w:val="en-GB"/>
              </w:rPr>
              <w:t>risks</w:t>
            </w:r>
            <w:proofErr w:type="gramEnd"/>
            <w:r w:rsidRPr="00AC2D9B">
              <w:rPr>
                <w:rFonts w:ascii="Arial Narrow" w:hAnsi="Arial Narrow"/>
                <w:lang w:val="en-GB"/>
              </w:rPr>
              <w:t xml:space="preserve"> </w:t>
            </w:r>
          </w:p>
          <w:p w14:paraId="5DBF3F80" w14:textId="77777777" w:rsidR="00D461EF" w:rsidRPr="00AC2D9B" w:rsidRDefault="00D461EF" w:rsidP="00D461EF">
            <w:pPr>
              <w:pStyle w:val="Odlomakpopisa"/>
              <w:numPr>
                <w:ilvl w:val="0"/>
                <w:numId w:val="13"/>
              </w:numPr>
              <w:spacing w:after="0" w:line="240" w:lineRule="auto"/>
              <w:jc w:val="both"/>
              <w:rPr>
                <w:rFonts w:ascii="Arial Narrow" w:hAnsi="Arial Narrow"/>
                <w:lang w:val="en-GB"/>
              </w:rPr>
            </w:pPr>
            <w:r w:rsidRPr="00AC2D9B">
              <w:rPr>
                <w:rFonts w:ascii="Arial Narrow" w:hAnsi="Arial Narrow"/>
                <w:lang w:val="en-GB"/>
              </w:rPr>
              <w:t xml:space="preserve">Determine the measure for the reduction of each risk to an acceptable </w:t>
            </w:r>
            <w:proofErr w:type="gramStart"/>
            <w:r w:rsidRPr="00AC2D9B">
              <w:rPr>
                <w:rFonts w:ascii="Arial Narrow" w:hAnsi="Arial Narrow"/>
                <w:lang w:val="en-GB"/>
              </w:rPr>
              <w:t>level</w:t>
            </w:r>
            <w:proofErr w:type="gramEnd"/>
          </w:p>
          <w:p w14:paraId="0CF3F6E2" w14:textId="77777777" w:rsidR="00D461EF" w:rsidRPr="00AC2D9B" w:rsidRDefault="00D461EF" w:rsidP="00D461EF">
            <w:pPr>
              <w:pStyle w:val="Odlomakpopisa"/>
              <w:numPr>
                <w:ilvl w:val="0"/>
                <w:numId w:val="13"/>
              </w:numPr>
              <w:spacing w:after="0" w:line="240" w:lineRule="auto"/>
              <w:jc w:val="both"/>
              <w:rPr>
                <w:rFonts w:ascii="Arial Narrow" w:hAnsi="Arial Narrow"/>
                <w:lang w:val="en-GB"/>
              </w:rPr>
            </w:pPr>
            <w:r w:rsidRPr="00AC2D9B">
              <w:rPr>
                <w:rFonts w:ascii="Arial Narrow" w:hAnsi="Arial Narrow"/>
                <w:lang w:val="en-GB"/>
              </w:rPr>
              <w:t>Define security organization</w:t>
            </w:r>
          </w:p>
        </w:tc>
      </w:tr>
      <w:tr w:rsidR="00D461EF" w:rsidRPr="00AC2D9B" w14:paraId="2F6A0B87"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355C4258" w14:textId="77777777" w:rsidR="00D461EF" w:rsidRPr="00AC2D9B" w:rsidRDefault="00D461EF" w:rsidP="001C05A7">
            <w:pPr>
              <w:spacing w:after="0" w:line="240" w:lineRule="auto"/>
              <w:jc w:val="both"/>
              <w:rPr>
                <w:b/>
                <w:color w:val="000000"/>
                <w:lang w:val="en-GB"/>
              </w:rPr>
            </w:pPr>
            <w:r w:rsidRPr="00AC2D9B">
              <w:rPr>
                <w:b/>
                <w:color w:val="000000"/>
                <w:lang w:val="en-GB"/>
              </w:rPr>
              <w:t>Content of a course</w:t>
            </w:r>
          </w:p>
        </w:tc>
      </w:tr>
      <w:tr w:rsidR="00D461EF" w:rsidRPr="005C3A9C" w14:paraId="418A4B87"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249008E" w14:textId="77777777" w:rsidR="00D461EF" w:rsidRDefault="00D461EF" w:rsidP="001C05A7">
            <w:pPr>
              <w:spacing w:after="0" w:line="240" w:lineRule="auto"/>
              <w:jc w:val="both"/>
              <w:rPr>
                <w:color w:val="000000"/>
                <w:lang w:val="en-GB"/>
              </w:rPr>
            </w:pPr>
            <w:r>
              <w:rPr>
                <w:color w:val="000000"/>
                <w:lang w:val="en-GB"/>
              </w:rPr>
              <w:t xml:space="preserve">Introduction. Definition of the concept of tourism, importance of tourism for the Republic of Croatia. Course’s aims: evaluation of threats and organisation of safety in tourism. Threat evaluation in tourism. Elements of evaluation. Methods of evaluation. Categories, </w:t>
            </w:r>
            <w:proofErr w:type="gramStart"/>
            <w:r>
              <w:rPr>
                <w:color w:val="000000"/>
                <w:lang w:val="en-GB"/>
              </w:rPr>
              <w:t>forms</w:t>
            </w:r>
            <w:proofErr w:type="gramEnd"/>
            <w:r>
              <w:rPr>
                <w:color w:val="000000"/>
                <w:lang w:val="en-GB"/>
              </w:rPr>
              <w:t xml:space="preserve"> and sources of danger. Acceptable risk, acceptable state of safety. Risk evaluation. Plan of measures for decreasing the level of threat. Revision of evaluation. Competence for preparing evaluation. </w:t>
            </w:r>
          </w:p>
          <w:p w14:paraId="15A6F824" w14:textId="77777777" w:rsidR="00D461EF" w:rsidRPr="005C3A9C" w:rsidRDefault="00D461EF" w:rsidP="001C05A7">
            <w:pPr>
              <w:spacing w:after="0" w:line="240" w:lineRule="auto"/>
              <w:jc w:val="both"/>
              <w:rPr>
                <w:color w:val="000000"/>
                <w:lang w:val="en-GB"/>
              </w:rPr>
            </w:pPr>
            <w:r>
              <w:rPr>
                <w:color w:val="000000"/>
                <w:lang w:val="en-GB"/>
              </w:rPr>
              <w:t xml:space="preserve">Organisation of safety in tourism. Structure of organisation. Integrated system of safety management. Human resources. Organisation of work. Catalogue of work with deadlines. Material resources. Cooperation with other participants of safety system. Evaluations, surveillance, training and notifying. Legal basics, </w:t>
            </w:r>
            <w:proofErr w:type="gramStart"/>
            <w:r>
              <w:rPr>
                <w:color w:val="000000"/>
                <w:lang w:val="en-GB"/>
              </w:rPr>
              <w:t>documents</w:t>
            </w:r>
            <w:proofErr w:type="gramEnd"/>
            <w:r>
              <w:rPr>
                <w:color w:val="000000"/>
                <w:lang w:val="en-GB"/>
              </w:rPr>
              <w:t xml:space="preserve"> and general acts. Surveillance of safety management. </w:t>
            </w:r>
          </w:p>
        </w:tc>
      </w:tr>
      <w:tr w:rsidR="00D461EF" w:rsidRPr="00AC2D9B" w14:paraId="64246B01"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71805AB3" w14:textId="77777777" w:rsidR="00D461EF" w:rsidRPr="00AC2D9B" w:rsidRDefault="00D461EF" w:rsidP="001C05A7">
            <w:pPr>
              <w:spacing w:after="0" w:line="240" w:lineRule="auto"/>
              <w:jc w:val="both"/>
              <w:rPr>
                <w:b/>
                <w:vanish/>
                <w:lang w:val="en-GB"/>
              </w:rPr>
            </w:pPr>
          </w:p>
        </w:tc>
      </w:tr>
    </w:tbl>
    <w:p w14:paraId="625C9D4D" w14:textId="77777777" w:rsidR="00D311E5" w:rsidRPr="003E083F" w:rsidRDefault="00D311E5" w:rsidP="003E083F">
      <w:pPr>
        <w:spacing w:after="0" w:line="240" w:lineRule="auto"/>
        <w:rPr>
          <w:rFonts w:cs="Arial"/>
          <w:lang w:val="en-GB"/>
        </w:rPr>
      </w:pPr>
    </w:p>
    <w:sectPr w:rsidR="00D311E5" w:rsidRPr="003E083F" w:rsidSect="008D0F75">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3F02"/>
    <w:multiLevelType w:val="hybridMultilevel"/>
    <w:tmpl w:val="FD28926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A476769"/>
    <w:multiLevelType w:val="hybridMultilevel"/>
    <w:tmpl w:val="C90A3AE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12AC7A5C"/>
    <w:multiLevelType w:val="hybridMultilevel"/>
    <w:tmpl w:val="BABC5146"/>
    <w:lvl w:ilvl="0" w:tplc="4B4CF1B8">
      <w:start w:val="1"/>
      <w:numFmt w:val="decimal"/>
      <w:lvlText w:val="%1."/>
      <w:lvlJc w:val="righ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1D707904"/>
    <w:multiLevelType w:val="hybridMultilevel"/>
    <w:tmpl w:val="BEDA5B0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920045B"/>
    <w:multiLevelType w:val="hybridMultilevel"/>
    <w:tmpl w:val="E3E0A7C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7D522BD"/>
    <w:multiLevelType w:val="hybridMultilevel"/>
    <w:tmpl w:val="442220B2"/>
    <w:lvl w:ilvl="0" w:tplc="9A043B0A">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205072601">
    <w:abstractNumId w:val="3"/>
  </w:num>
  <w:num w:numId="2" w16cid:durableId="2116636047">
    <w:abstractNumId w:val="12"/>
  </w:num>
  <w:num w:numId="3" w16cid:durableId="943537806">
    <w:abstractNumId w:val="9"/>
  </w:num>
  <w:num w:numId="4" w16cid:durableId="729613327">
    <w:abstractNumId w:val="5"/>
  </w:num>
  <w:num w:numId="5" w16cid:durableId="1328480786">
    <w:abstractNumId w:val="8"/>
  </w:num>
  <w:num w:numId="6" w16cid:durableId="1459497147">
    <w:abstractNumId w:val="2"/>
  </w:num>
  <w:num w:numId="7" w16cid:durableId="317808850">
    <w:abstractNumId w:val="7"/>
  </w:num>
  <w:num w:numId="8" w16cid:durableId="235864731">
    <w:abstractNumId w:val="6"/>
  </w:num>
  <w:num w:numId="9" w16cid:durableId="697390032">
    <w:abstractNumId w:val="11"/>
  </w:num>
  <w:num w:numId="10" w16cid:durableId="729160331">
    <w:abstractNumId w:val="10"/>
  </w:num>
  <w:num w:numId="11" w16cid:durableId="1790850719">
    <w:abstractNumId w:val="4"/>
  </w:num>
  <w:num w:numId="12" w16cid:durableId="166791857">
    <w:abstractNumId w:val="0"/>
  </w:num>
  <w:num w:numId="13" w16cid:durableId="899826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07F45"/>
    <w:rsid w:val="00032BF2"/>
    <w:rsid w:val="00037243"/>
    <w:rsid w:val="000B6A76"/>
    <w:rsid w:val="000D302C"/>
    <w:rsid w:val="000D5E26"/>
    <w:rsid w:val="000F7462"/>
    <w:rsid w:val="0010767B"/>
    <w:rsid w:val="00134EAA"/>
    <w:rsid w:val="00182321"/>
    <w:rsid w:val="001A49BA"/>
    <w:rsid w:val="00225DA2"/>
    <w:rsid w:val="00267215"/>
    <w:rsid w:val="002C62EA"/>
    <w:rsid w:val="002F1C45"/>
    <w:rsid w:val="003068F7"/>
    <w:rsid w:val="003404A8"/>
    <w:rsid w:val="003B36B0"/>
    <w:rsid w:val="003E083F"/>
    <w:rsid w:val="003E4499"/>
    <w:rsid w:val="003F6600"/>
    <w:rsid w:val="00432F02"/>
    <w:rsid w:val="004454D4"/>
    <w:rsid w:val="00450042"/>
    <w:rsid w:val="004610E9"/>
    <w:rsid w:val="00484C95"/>
    <w:rsid w:val="00487CC9"/>
    <w:rsid w:val="004E2EBE"/>
    <w:rsid w:val="00507BDA"/>
    <w:rsid w:val="00523D4B"/>
    <w:rsid w:val="00534C3F"/>
    <w:rsid w:val="00552644"/>
    <w:rsid w:val="00642278"/>
    <w:rsid w:val="0067459B"/>
    <w:rsid w:val="0068337C"/>
    <w:rsid w:val="006850C8"/>
    <w:rsid w:val="00693F25"/>
    <w:rsid w:val="006B6940"/>
    <w:rsid w:val="006C7B77"/>
    <w:rsid w:val="007403A8"/>
    <w:rsid w:val="00773DB3"/>
    <w:rsid w:val="007C4451"/>
    <w:rsid w:val="007D1115"/>
    <w:rsid w:val="007E29CD"/>
    <w:rsid w:val="007E41B1"/>
    <w:rsid w:val="00806174"/>
    <w:rsid w:val="0081389E"/>
    <w:rsid w:val="008471DE"/>
    <w:rsid w:val="00874BEB"/>
    <w:rsid w:val="008C1AF1"/>
    <w:rsid w:val="008D0F75"/>
    <w:rsid w:val="0093599C"/>
    <w:rsid w:val="00950737"/>
    <w:rsid w:val="00982CB5"/>
    <w:rsid w:val="00995007"/>
    <w:rsid w:val="009C73D5"/>
    <w:rsid w:val="009D5034"/>
    <w:rsid w:val="009E1815"/>
    <w:rsid w:val="00A05989"/>
    <w:rsid w:val="00A22E3C"/>
    <w:rsid w:val="00AB014C"/>
    <w:rsid w:val="00AC37A3"/>
    <w:rsid w:val="00AE2D6B"/>
    <w:rsid w:val="00B04715"/>
    <w:rsid w:val="00B30DFF"/>
    <w:rsid w:val="00B818BB"/>
    <w:rsid w:val="00B829BC"/>
    <w:rsid w:val="00BB21FE"/>
    <w:rsid w:val="00C357BB"/>
    <w:rsid w:val="00C61B8A"/>
    <w:rsid w:val="00C74F94"/>
    <w:rsid w:val="00C85F06"/>
    <w:rsid w:val="00CA3626"/>
    <w:rsid w:val="00CB1E7C"/>
    <w:rsid w:val="00CC02D5"/>
    <w:rsid w:val="00CD0B37"/>
    <w:rsid w:val="00CD1536"/>
    <w:rsid w:val="00D311E5"/>
    <w:rsid w:val="00D461EF"/>
    <w:rsid w:val="00D5181D"/>
    <w:rsid w:val="00D6065E"/>
    <w:rsid w:val="00D85FF9"/>
    <w:rsid w:val="00DF70B1"/>
    <w:rsid w:val="00E62EE2"/>
    <w:rsid w:val="00E873F0"/>
    <w:rsid w:val="00E93806"/>
    <w:rsid w:val="00EB7594"/>
    <w:rsid w:val="00EC0521"/>
    <w:rsid w:val="00F05E77"/>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C9C69"/>
  <w15:docId w15:val="{8A67F20A-B003-44F1-A3A2-A3B093155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17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702DD5-04BE-474D-B5B8-7FFD717AF8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c5e60c-87d7-439e-97ee-8ba1bf8387d0"/>
    <ds:schemaRef ds:uri="a132b784-b7c8-4744-b371-b1dd0d198d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1658</Characters>
  <Application>Microsoft Office Word</Application>
  <DocSecurity>0</DocSecurity>
  <Lines>13</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Eda Ribarić Čučković</cp:lastModifiedBy>
  <cp:revision>3</cp:revision>
  <dcterms:created xsi:type="dcterms:W3CDTF">2023-06-26T17:41:00Z</dcterms:created>
  <dcterms:modified xsi:type="dcterms:W3CDTF">2023-06-26T17:43:00Z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