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0E3278" w:rsidRDefault="000014DA" w:rsidP="000E3278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0E3278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0E3278" w14:paraId="74E05F87" w14:textId="77777777" w:rsidTr="007F071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0E3278" w:rsidRDefault="000014DA" w:rsidP="000E327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0E3278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51452732" w:rsidR="00D311E5" w:rsidRPr="000E3278" w:rsidRDefault="00EF3E58" w:rsidP="000E327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0E3278">
              <w:rPr>
                <w:rFonts w:cs="Arial"/>
                <w:b/>
                <w:bCs/>
                <w:lang w:val="en-GB"/>
              </w:rPr>
              <w:t>Geographic Information Systems</w:t>
            </w:r>
          </w:p>
        </w:tc>
      </w:tr>
      <w:tr w:rsidR="00D311E5" w:rsidRPr="000E3278" w14:paraId="18CA003A" w14:textId="77777777" w:rsidTr="007F071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0E3278" w:rsidRDefault="000014DA" w:rsidP="000E327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E3278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0E3278" w:rsidRDefault="00995007" w:rsidP="000E3278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0E3278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0E3278" w14:paraId="46140137" w14:textId="77777777" w:rsidTr="007F071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0E3278" w:rsidRDefault="00D311E5" w:rsidP="000E327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E3278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0E3278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0E3278" w:rsidRDefault="00A05989" w:rsidP="000E3278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0E3278">
              <w:rPr>
                <w:rFonts w:cs="Arial"/>
                <w:lang w:val="en-GB"/>
              </w:rPr>
              <w:t>O</w:t>
            </w:r>
            <w:r w:rsidR="000014DA" w:rsidRPr="000E3278">
              <w:rPr>
                <w:rFonts w:cs="Arial"/>
                <w:lang w:val="en-GB"/>
              </w:rPr>
              <w:t>bligatory</w:t>
            </w:r>
            <w:r w:rsidR="009C73D5" w:rsidRPr="000E3278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0E3278" w14:paraId="22050C6E" w14:textId="77777777" w:rsidTr="007F071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0E3278" w:rsidRDefault="000014DA" w:rsidP="000E3278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E3278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41EC1CBC" w:rsidR="00D311E5" w:rsidRPr="000E3278" w:rsidRDefault="00D85FF9" w:rsidP="000E3278">
            <w:pPr>
              <w:spacing w:after="0" w:line="240" w:lineRule="auto"/>
              <w:rPr>
                <w:rFonts w:cs="Arial"/>
                <w:lang w:val="en-GB"/>
              </w:rPr>
            </w:pPr>
            <w:r w:rsidRPr="000E3278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0E3278" w:rsidRDefault="00D311E5" w:rsidP="000E327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E3278">
              <w:rPr>
                <w:rFonts w:cs="Arial"/>
                <w:b/>
                <w:bCs/>
                <w:lang w:val="en-GB"/>
              </w:rPr>
              <w:t>Semest</w:t>
            </w:r>
            <w:r w:rsidR="000014DA" w:rsidRPr="000E3278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06727FD2" w:rsidR="00D311E5" w:rsidRPr="000E3278" w:rsidRDefault="00542059" w:rsidP="000E3278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0E3278" w:rsidRDefault="00D311E5" w:rsidP="000E327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E3278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0E3278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51FBB6DF" w:rsidR="00D311E5" w:rsidRPr="000E3278" w:rsidRDefault="007F0716" w:rsidP="000E3278">
            <w:pPr>
              <w:spacing w:after="0" w:line="240" w:lineRule="auto"/>
              <w:rPr>
                <w:rFonts w:cs="Arial"/>
                <w:lang w:val="en-GB"/>
              </w:rPr>
            </w:pPr>
            <w:r w:rsidRPr="000E3278">
              <w:rPr>
                <w:rFonts w:cs="Arial"/>
                <w:lang w:val="en-GB"/>
              </w:rPr>
              <w:t>5</w:t>
            </w:r>
          </w:p>
        </w:tc>
      </w:tr>
      <w:tr w:rsidR="00D311E5" w:rsidRPr="000E3278" w14:paraId="31620874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0E3278" w:rsidRDefault="008471DE" w:rsidP="000E327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E3278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0E3278" w:rsidRDefault="00D311E5" w:rsidP="000E327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0E3278" w14:paraId="0C0A5150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61AFB154" w:rsidR="00D311E5" w:rsidRPr="000E3278" w:rsidRDefault="007F0716" w:rsidP="000E3278">
            <w:pPr>
              <w:spacing w:after="0" w:line="240" w:lineRule="auto"/>
              <w:jc w:val="both"/>
              <w:rPr>
                <w:lang w:val="en-GB"/>
              </w:rPr>
            </w:pPr>
            <w:r w:rsidRPr="000E3278">
              <w:rPr>
                <w:lang w:val="en-GB"/>
              </w:rPr>
              <w:t>Adopt basic concepts related to geographic information systems, which include model</w:t>
            </w:r>
            <w:r w:rsidR="000E3278">
              <w:rPr>
                <w:lang w:val="en-GB"/>
              </w:rPr>
              <w:t>l</w:t>
            </w:r>
            <w:r w:rsidRPr="000E3278">
              <w:rPr>
                <w:lang w:val="en-GB"/>
              </w:rPr>
              <w:t>ing of entities and real-world phenomena with vector and raster types of data, understanding of coordinate systems and projections, basics of cartography and basic techniques of spatial analysis.</w:t>
            </w:r>
          </w:p>
        </w:tc>
      </w:tr>
      <w:tr w:rsidR="00D311E5" w:rsidRPr="000E3278" w14:paraId="658BFFA2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0E3278" w:rsidRDefault="008471DE" w:rsidP="000E327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E3278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0E3278" w:rsidRDefault="00D311E5" w:rsidP="000E327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0E3278" w14:paraId="55A2C028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0E3278" w:rsidRDefault="008C1AF1" w:rsidP="000E3278">
            <w:pPr>
              <w:spacing w:after="0" w:line="240" w:lineRule="auto"/>
              <w:jc w:val="both"/>
              <w:rPr>
                <w:lang w:val="en-GB"/>
              </w:rPr>
            </w:pPr>
            <w:r w:rsidRPr="000E3278">
              <w:rPr>
                <w:lang w:val="en-GB"/>
              </w:rPr>
              <w:t>No conditions</w:t>
            </w:r>
          </w:p>
        </w:tc>
      </w:tr>
      <w:tr w:rsidR="00D311E5" w:rsidRPr="000E3278" w14:paraId="6221BF75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0E3278" w:rsidRDefault="008471DE" w:rsidP="000E327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E3278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0E3278" w14:paraId="01F0602B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6045157" w14:textId="6A9F73D6" w:rsidR="008B01B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3EB13DDD" w14:textId="6FF51B04" w:rsidR="008B01B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309F1729" w14:textId="3FBDC45F" w:rsidR="008B01B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10: Analyse and implement an information system in the field of telematics.</w:t>
            </w:r>
          </w:p>
          <w:p w14:paraId="62484B7F" w14:textId="3EBEAC9A" w:rsidR="008B01B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0A852B8B" w14:textId="4AD2AE81" w:rsidR="008B01B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12: Design and develop solutions for components, circuits and software for application in computer networks and information systems, with the preparation of supporting project documentation.</w:t>
            </w:r>
          </w:p>
          <w:p w14:paraId="187CAC72" w14:textId="01EE3684" w:rsidR="00D311E5" w:rsidRPr="000E3278" w:rsidRDefault="008B01B5" w:rsidP="000E3278">
            <w:pPr>
              <w:spacing w:after="0" w:line="240" w:lineRule="auto"/>
              <w:rPr>
                <w:lang w:val="en-GB"/>
              </w:rPr>
            </w:pPr>
            <w:r w:rsidRPr="000E3278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0E3278" w14:paraId="64918817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0E3278" w:rsidRDefault="008471DE" w:rsidP="000E3278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0E3278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0E3278" w14:paraId="47FEA0C2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A8BB0B3" w14:textId="0EA6A69B" w:rsidR="002B403C" w:rsidRPr="000E3278" w:rsidRDefault="002B403C" w:rsidP="000E32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E3278">
              <w:rPr>
                <w:rFonts w:ascii="Arial Narrow" w:hAnsi="Arial Narrow"/>
                <w:lang w:val="en-GB"/>
              </w:rPr>
              <w:t>Explain and apply the types and models of data used to describe real geospatial entities</w:t>
            </w:r>
          </w:p>
          <w:p w14:paraId="5C06C6E6" w14:textId="6DE02761" w:rsidR="002B403C" w:rsidRPr="000E3278" w:rsidRDefault="002B403C" w:rsidP="000E32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E3278">
              <w:rPr>
                <w:rFonts w:ascii="Arial Narrow" w:hAnsi="Arial Narrow"/>
                <w:lang w:val="en-GB"/>
              </w:rPr>
              <w:t>Explain and apply the basic principles of cartography to create maps in GIS</w:t>
            </w:r>
          </w:p>
          <w:p w14:paraId="0B0959C6" w14:textId="46972376" w:rsidR="002B403C" w:rsidRPr="000E3278" w:rsidRDefault="002B403C" w:rsidP="000E32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E3278">
              <w:rPr>
                <w:rFonts w:ascii="Arial Narrow" w:hAnsi="Arial Narrow"/>
                <w:lang w:val="en-GB"/>
              </w:rPr>
              <w:t>Define and apply basic spatial analysis concepts and techniques</w:t>
            </w:r>
          </w:p>
          <w:p w14:paraId="00C5A9D8" w14:textId="03338FA2" w:rsidR="002B403C" w:rsidRPr="000E3278" w:rsidRDefault="002B403C" w:rsidP="000E32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E3278">
              <w:rPr>
                <w:rFonts w:ascii="Arial Narrow" w:hAnsi="Arial Narrow"/>
                <w:lang w:val="en-GB"/>
              </w:rPr>
              <w:t>Explain the manners and collect and prepare geospatial and other data for GIS tool processing</w:t>
            </w:r>
          </w:p>
          <w:p w14:paraId="6643897E" w14:textId="27925729" w:rsidR="00B04715" w:rsidRPr="000E3278" w:rsidRDefault="002B403C" w:rsidP="000E32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E3278">
              <w:rPr>
                <w:rFonts w:ascii="Arial Narrow" w:hAnsi="Arial Narrow"/>
                <w:lang w:val="en-GB"/>
              </w:rPr>
              <w:t>Create documentation and present results of spatial analysis</w:t>
            </w:r>
          </w:p>
        </w:tc>
      </w:tr>
      <w:tr w:rsidR="00B04715" w:rsidRPr="000E3278" w14:paraId="13BDE43E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0E3278" w:rsidRDefault="008471DE" w:rsidP="000E3278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0E3278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0E3278" w14:paraId="025252C2" w14:textId="77777777" w:rsidTr="007F07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7584BDC4" w:rsidR="00B04715" w:rsidRPr="000E3278" w:rsidRDefault="003D5149" w:rsidP="000E327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0E3278">
              <w:rPr>
                <w:color w:val="auto"/>
                <w:lang w:val="en-GB"/>
              </w:rPr>
              <w:t>GIS basic functions. Data compilation. Standards. Attributes. Layer attribute table.  Symbol Attributes. Determination of geographical position. Co-ordinate systems. Cartographic projections. Main structures of geographical data. Vector data. Screen data. Geographical data base. Meta data. Georeference. Arranging spatial and attribute data. Data search. Spatial analysis. Presenting data.</w:t>
            </w:r>
          </w:p>
        </w:tc>
      </w:tr>
      <w:bookmarkEnd w:id="0"/>
    </w:tbl>
    <w:p w14:paraId="06CF8E95" w14:textId="77777777" w:rsidR="00B04715" w:rsidRPr="000E3278" w:rsidRDefault="00B04715" w:rsidP="000E3278">
      <w:pPr>
        <w:spacing w:after="0" w:line="240" w:lineRule="auto"/>
        <w:rPr>
          <w:rFonts w:cs="Arial"/>
          <w:lang w:val="en-GB"/>
        </w:rPr>
      </w:pPr>
    </w:p>
    <w:sectPr w:rsidR="00B04715" w:rsidRPr="000E3278" w:rsidSect="0054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5130A3"/>
    <w:multiLevelType w:val="hybridMultilevel"/>
    <w:tmpl w:val="D1DC8C72"/>
    <w:lvl w:ilvl="0" w:tplc="D486A1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A39CA"/>
    <w:multiLevelType w:val="hybridMultilevel"/>
    <w:tmpl w:val="4EB4BC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E3278"/>
    <w:rsid w:val="000F7462"/>
    <w:rsid w:val="0010767B"/>
    <w:rsid w:val="00134EAA"/>
    <w:rsid w:val="001A49BA"/>
    <w:rsid w:val="00267215"/>
    <w:rsid w:val="0029384E"/>
    <w:rsid w:val="002B403C"/>
    <w:rsid w:val="002C62EA"/>
    <w:rsid w:val="002F1C45"/>
    <w:rsid w:val="003B36B0"/>
    <w:rsid w:val="003D5149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42059"/>
    <w:rsid w:val="00552644"/>
    <w:rsid w:val="00642278"/>
    <w:rsid w:val="0067459B"/>
    <w:rsid w:val="006850C8"/>
    <w:rsid w:val="006B6940"/>
    <w:rsid w:val="006C7B77"/>
    <w:rsid w:val="00732949"/>
    <w:rsid w:val="00773DB3"/>
    <w:rsid w:val="007C4451"/>
    <w:rsid w:val="007E29CD"/>
    <w:rsid w:val="007E41B1"/>
    <w:rsid w:val="007F0716"/>
    <w:rsid w:val="0081389E"/>
    <w:rsid w:val="008471DE"/>
    <w:rsid w:val="008B01B5"/>
    <w:rsid w:val="008C1AF1"/>
    <w:rsid w:val="0093599C"/>
    <w:rsid w:val="00950737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311E5"/>
    <w:rsid w:val="00D5181D"/>
    <w:rsid w:val="00D6065E"/>
    <w:rsid w:val="00D85FF9"/>
    <w:rsid w:val="00DF70B1"/>
    <w:rsid w:val="00E873F0"/>
    <w:rsid w:val="00EB7594"/>
    <w:rsid w:val="00EC0521"/>
    <w:rsid w:val="00EF3E58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8B312521-811A-4859-8448-9409387B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9CF02-D30B-4FFA-BDD4-AD42C18E3F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8</cp:revision>
  <dcterms:created xsi:type="dcterms:W3CDTF">2020-02-11T17:37:00Z</dcterms:created>
  <dcterms:modified xsi:type="dcterms:W3CDTF">2022-07-28T13:48:00Z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