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14928" w14:textId="77777777" w:rsidR="00EB7594" w:rsidRPr="00615C8F" w:rsidRDefault="000014DA" w:rsidP="00615C8F">
      <w:pPr>
        <w:spacing w:after="0" w:line="240" w:lineRule="auto"/>
        <w:jc w:val="center"/>
        <w:rPr>
          <w:rFonts w:cs="Arial"/>
          <w:b/>
          <w:sz w:val="24"/>
          <w:szCs w:val="24"/>
          <w:lang w:val="en-GB"/>
        </w:rPr>
      </w:pPr>
      <w:bookmarkStart w:id="0" w:name="_Hlk29888094"/>
      <w:r w:rsidRPr="00615C8F">
        <w:rPr>
          <w:rFonts w:cs="Arial"/>
          <w:b/>
          <w:sz w:val="24"/>
          <w:szCs w:val="24"/>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615C8F" w14:paraId="4591492B" w14:textId="77777777" w:rsidTr="00434D1B">
        <w:trPr>
          <w:trHeight w:val="405"/>
        </w:trPr>
        <w:tc>
          <w:tcPr>
            <w:tcW w:w="2810" w:type="dxa"/>
            <w:shd w:val="clear" w:color="auto" w:fill="D9D9D9" w:themeFill="background1" w:themeFillShade="D9"/>
            <w:vAlign w:val="center"/>
          </w:tcPr>
          <w:p w14:paraId="45914929" w14:textId="77777777" w:rsidR="00D311E5" w:rsidRPr="00615C8F" w:rsidRDefault="000014DA" w:rsidP="00615C8F">
            <w:pPr>
              <w:keepNext/>
              <w:spacing w:after="0" w:line="240" w:lineRule="auto"/>
              <w:outlineLvl w:val="2"/>
              <w:rPr>
                <w:rFonts w:cs="Arial"/>
                <w:b/>
                <w:bCs/>
                <w:color w:val="000000"/>
                <w:lang w:val="en-GB"/>
              </w:rPr>
            </w:pPr>
            <w:r w:rsidRPr="00615C8F">
              <w:rPr>
                <w:rFonts w:cs="Arial"/>
                <w:b/>
                <w:bCs/>
                <w:lang w:val="en-GB"/>
              </w:rPr>
              <w:t>Title of a course</w:t>
            </w:r>
          </w:p>
        </w:tc>
        <w:tc>
          <w:tcPr>
            <w:tcW w:w="6430" w:type="dxa"/>
            <w:gridSpan w:val="5"/>
            <w:shd w:val="clear" w:color="auto" w:fill="auto"/>
            <w:vAlign w:val="center"/>
          </w:tcPr>
          <w:p w14:paraId="4591492A" w14:textId="77777777" w:rsidR="00D311E5" w:rsidRPr="00615C8F" w:rsidRDefault="001F4FBB" w:rsidP="00615C8F">
            <w:pPr>
              <w:keepNext/>
              <w:spacing w:after="0" w:line="240" w:lineRule="auto"/>
              <w:outlineLvl w:val="2"/>
              <w:rPr>
                <w:rFonts w:cs="Arial"/>
                <w:b/>
                <w:bCs/>
                <w:sz w:val="20"/>
                <w:szCs w:val="20"/>
                <w:lang w:val="en-GB"/>
              </w:rPr>
            </w:pPr>
            <w:r w:rsidRPr="00615C8F">
              <w:rPr>
                <w:rFonts w:cs="Arial"/>
                <w:b/>
                <w:bCs/>
                <w:sz w:val="20"/>
                <w:szCs w:val="20"/>
                <w:lang w:val="en-GB"/>
              </w:rPr>
              <w:t>Biometrics in viticulture and winemaking</w:t>
            </w:r>
          </w:p>
        </w:tc>
      </w:tr>
      <w:tr w:rsidR="00D311E5" w:rsidRPr="00615C8F" w14:paraId="45914931" w14:textId="77777777" w:rsidTr="00434D1B">
        <w:trPr>
          <w:trHeight w:val="405"/>
        </w:trPr>
        <w:tc>
          <w:tcPr>
            <w:tcW w:w="2810" w:type="dxa"/>
            <w:shd w:val="clear" w:color="auto" w:fill="D9D9D9" w:themeFill="background1" w:themeFillShade="D9"/>
            <w:vAlign w:val="center"/>
          </w:tcPr>
          <w:p w14:paraId="4591492F" w14:textId="77777777" w:rsidR="00D311E5" w:rsidRPr="00615C8F" w:rsidRDefault="000014DA" w:rsidP="00615C8F">
            <w:pPr>
              <w:spacing w:after="0" w:line="240" w:lineRule="auto"/>
              <w:rPr>
                <w:rFonts w:cs="Arial"/>
                <w:b/>
                <w:bCs/>
                <w:lang w:val="en-GB"/>
              </w:rPr>
            </w:pPr>
            <w:r w:rsidRPr="00615C8F">
              <w:rPr>
                <w:rFonts w:cs="Arial"/>
                <w:b/>
                <w:bCs/>
                <w:color w:val="000000"/>
                <w:lang w:val="en-GB"/>
              </w:rPr>
              <w:t xml:space="preserve">Study programme </w:t>
            </w:r>
          </w:p>
        </w:tc>
        <w:tc>
          <w:tcPr>
            <w:tcW w:w="6430" w:type="dxa"/>
            <w:gridSpan w:val="5"/>
            <w:vAlign w:val="center"/>
          </w:tcPr>
          <w:p w14:paraId="45914930" w14:textId="77777777" w:rsidR="00D311E5" w:rsidRPr="00615C8F" w:rsidRDefault="00C357BB" w:rsidP="00615C8F">
            <w:pPr>
              <w:spacing w:after="0" w:line="240" w:lineRule="auto"/>
              <w:rPr>
                <w:rFonts w:cs="Arial"/>
                <w:b/>
                <w:sz w:val="20"/>
                <w:szCs w:val="20"/>
                <w:lang w:val="en-GB"/>
              </w:rPr>
            </w:pPr>
            <w:r w:rsidRPr="00615C8F">
              <w:rPr>
                <w:rFonts w:cs="Arial"/>
                <w:b/>
                <w:sz w:val="20"/>
                <w:szCs w:val="20"/>
                <w:lang w:val="en-GB"/>
              </w:rPr>
              <w:t>Specialist Professional Study of Winemaking</w:t>
            </w:r>
          </w:p>
        </w:tc>
      </w:tr>
      <w:tr w:rsidR="00D311E5" w:rsidRPr="00615C8F" w14:paraId="45914934" w14:textId="77777777" w:rsidTr="00434D1B">
        <w:trPr>
          <w:trHeight w:val="405"/>
        </w:trPr>
        <w:tc>
          <w:tcPr>
            <w:tcW w:w="2810" w:type="dxa"/>
            <w:shd w:val="clear" w:color="auto" w:fill="D9D9D9" w:themeFill="background1" w:themeFillShade="D9"/>
            <w:vAlign w:val="center"/>
          </w:tcPr>
          <w:p w14:paraId="45914932" w14:textId="77777777" w:rsidR="00D311E5" w:rsidRPr="00615C8F" w:rsidRDefault="00D311E5" w:rsidP="00615C8F">
            <w:pPr>
              <w:spacing w:after="0" w:line="240" w:lineRule="auto"/>
              <w:rPr>
                <w:rFonts w:cs="Arial"/>
                <w:b/>
                <w:bCs/>
                <w:lang w:val="en-GB"/>
              </w:rPr>
            </w:pPr>
            <w:r w:rsidRPr="00615C8F">
              <w:rPr>
                <w:rFonts w:cs="Arial"/>
                <w:b/>
                <w:bCs/>
                <w:color w:val="000000"/>
                <w:lang w:val="en-GB"/>
              </w:rPr>
              <w:t xml:space="preserve">Status </w:t>
            </w:r>
            <w:r w:rsidR="000014DA" w:rsidRPr="00615C8F">
              <w:rPr>
                <w:rFonts w:cs="Arial"/>
                <w:b/>
                <w:bCs/>
                <w:color w:val="000000"/>
                <w:lang w:val="en-GB"/>
              </w:rPr>
              <w:t>of a course</w:t>
            </w:r>
          </w:p>
        </w:tc>
        <w:tc>
          <w:tcPr>
            <w:tcW w:w="6430" w:type="dxa"/>
            <w:gridSpan w:val="5"/>
            <w:vAlign w:val="center"/>
          </w:tcPr>
          <w:p w14:paraId="45914933" w14:textId="77777777" w:rsidR="00D311E5" w:rsidRPr="00615C8F" w:rsidRDefault="00A05989" w:rsidP="00615C8F">
            <w:pPr>
              <w:spacing w:after="0" w:line="240" w:lineRule="auto"/>
              <w:rPr>
                <w:rFonts w:cs="Arial"/>
                <w:i/>
                <w:color w:val="FF0000"/>
                <w:sz w:val="20"/>
                <w:szCs w:val="20"/>
                <w:lang w:val="en-GB"/>
              </w:rPr>
            </w:pPr>
            <w:r w:rsidRPr="00615C8F">
              <w:rPr>
                <w:rFonts w:cs="Arial"/>
                <w:sz w:val="20"/>
                <w:szCs w:val="20"/>
                <w:lang w:val="en-GB"/>
              </w:rPr>
              <w:t>O</w:t>
            </w:r>
            <w:r w:rsidR="000014DA" w:rsidRPr="00615C8F">
              <w:rPr>
                <w:rFonts w:cs="Arial"/>
                <w:sz w:val="20"/>
                <w:szCs w:val="20"/>
                <w:lang w:val="en-GB"/>
              </w:rPr>
              <w:t>bligatory</w:t>
            </w:r>
            <w:r w:rsidR="009C73D5" w:rsidRPr="00615C8F">
              <w:rPr>
                <w:rFonts w:cs="Arial"/>
                <w:sz w:val="20"/>
                <w:szCs w:val="20"/>
                <w:lang w:val="en-GB"/>
              </w:rPr>
              <w:t xml:space="preserve"> </w:t>
            </w:r>
          </w:p>
        </w:tc>
      </w:tr>
      <w:tr w:rsidR="00D311E5" w:rsidRPr="00615C8F" w14:paraId="4591493B" w14:textId="77777777" w:rsidTr="00434D1B">
        <w:trPr>
          <w:trHeight w:val="405"/>
        </w:trPr>
        <w:tc>
          <w:tcPr>
            <w:tcW w:w="2810" w:type="dxa"/>
            <w:shd w:val="clear" w:color="auto" w:fill="D9D9D9" w:themeFill="background1" w:themeFillShade="D9"/>
            <w:vAlign w:val="center"/>
          </w:tcPr>
          <w:p w14:paraId="45914935" w14:textId="77777777" w:rsidR="00D311E5" w:rsidRPr="00615C8F" w:rsidRDefault="000014DA" w:rsidP="00615C8F">
            <w:pPr>
              <w:spacing w:after="0" w:line="240" w:lineRule="auto"/>
              <w:rPr>
                <w:rFonts w:cs="Arial"/>
                <w:b/>
                <w:bCs/>
                <w:color w:val="000000"/>
                <w:lang w:val="en-GB"/>
              </w:rPr>
            </w:pPr>
            <w:r w:rsidRPr="00615C8F">
              <w:rPr>
                <w:rFonts w:cs="Arial"/>
                <w:b/>
                <w:bCs/>
                <w:color w:val="000000"/>
                <w:lang w:val="en-GB"/>
              </w:rPr>
              <w:t>Year of study</w:t>
            </w:r>
          </w:p>
        </w:tc>
        <w:tc>
          <w:tcPr>
            <w:tcW w:w="479" w:type="dxa"/>
            <w:vAlign w:val="center"/>
          </w:tcPr>
          <w:p w14:paraId="45914936" w14:textId="77777777" w:rsidR="00D311E5" w:rsidRPr="00615C8F" w:rsidRDefault="00C357BB" w:rsidP="00615C8F">
            <w:pPr>
              <w:spacing w:after="0" w:line="240" w:lineRule="auto"/>
              <w:rPr>
                <w:rFonts w:cs="Arial"/>
                <w:lang w:val="en-GB"/>
              </w:rPr>
            </w:pPr>
            <w:r w:rsidRPr="00615C8F">
              <w:rPr>
                <w:rFonts w:cs="Arial"/>
                <w:lang w:val="en-GB"/>
              </w:rPr>
              <w:t>1</w:t>
            </w:r>
          </w:p>
        </w:tc>
        <w:tc>
          <w:tcPr>
            <w:tcW w:w="2000" w:type="dxa"/>
            <w:shd w:val="clear" w:color="auto" w:fill="D9D9D9" w:themeFill="background1" w:themeFillShade="D9"/>
            <w:vAlign w:val="center"/>
          </w:tcPr>
          <w:p w14:paraId="45914937" w14:textId="77777777" w:rsidR="00D311E5" w:rsidRPr="00615C8F" w:rsidRDefault="00D311E5" w:rsidP="00615C8F">
            <w:pPr>
              <w:spacing w:after="0" w:line="240" w:lineRule="auto"/>
              <w:rPr>
                <w:rFonts w:cs="Arial"/>
                <w:b/>
                <w:bCs/>
                <w:lang w:val="en-GB"/>
              </w:rPr>
            </w:pPr>
            <w:r w:rsidRPr="00615C8F">
              <w:rPr>
                <w:rFonts w:cs="Arial"/>
                <w:b/>
                <w:bCs/>
                <w:lang w:val="en-GB"/>
              </w:rPr>
              <w:t>Semest</w:t>
            </w:r>
            <w:r w:rsidR="000014DA" w:rsidRPr="00615C8F">
              <w:rPr>
                <w:rFonts w:cs="Arial"/>
                <w:b/>
                <w:bCs/>
                <w:lang w:val="en-GB"/>
              </w:rPr>
              <w:t>er</w:t>
            </w:r>
          </w:p>
        </w:tc>
        <w:tc>
          <w:tcPr>
            <w:tcW w:w="667" w:type="dxa"/>
            <w:vAlign w:val="center"/>
          </w:tcPr>
          <w:p w14:paraId="45914938" w14:textId="18627094" w:rsidR="00D311E5" w:rsidRPr="00615C8F" w:rsidRDefault="00A10BC0" w:rsidP="00615C8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5914939" w14:textId="77777777" w:rsidR="00D311E5" w:rsidRPr="00615C8F" w:rsidRDefault="00D311E5" w:rsidP="00615C8F">
            <w:pPr>
              <w:spacing w:after="0" w:line="240" w:lineRule="auto"/>
              <w:rPr>
                <w:rFonts w:cs="Arial"/>
                <w:b/>
                <w:bCs/>
                <w:lang w:val="en-GB"/>
              </w:rPr>
            </w:pPr>
            <w:r w:rsidRPr="00615C8F">
              <w:rPr>
                <w:rFonts w:cs="Arial"/>
                <w:b/>
                <w:bCs/>
                <w:lang w:val="en-GB"/>
              </w:rPr>
              <w:t xml:space="preserve">ECTS </w:t>
            </w:r>
            <w:r w:rsidR="000014DA" w:rsidRPr="00615C8F">
              <w:rPr>
                <w:rFonts w:cs="Arial"/>
                <w:b/>
                <w:bCs/>
                <w:lang w:val="en-GB"/>
              </w:rPr>
              <w:t>credits</w:t>
            </w:r>
          </w:p>
        </w:tc>
        <w:tc>
          <w:tcPr>
            <w:tcW w:w="825" w:type="dxa"/>
            <w:vAlign w:val="center"/>
          </w:tcPr>
          <w:p w14:paraId="4591493A" w14:textId="77777777" w:rsidR="00D311E5" w:rsidRPr="00615C8F" w:rsidRDefault="00644ADF" w:rsidP="00615C8F">
            <w:pPr>
              <w:spacing w:after="0" w:line="240" w:lineRule="auto"/>
              <w:rPr>
                <w:rFonts w:cs="Arial"/>
                <w:sz w:val="20"/>
                <w:szCs w:val="20"/>
                <w:lang w:val="en-GB"/>
              </w:rPr>
            </w:pPr>
            <w:r w:rsidRPr="00615C8F">
              <w:rPr>
                <w:rFonts w:cs="Arial"/>
                <w:sz w:val="20"/>
                <w:szCs w:val="20"/>
                <w:lang w:val="en-GB"/>
              </w:rPr>
              <w:t>5</w:t>
            </w:r>
          </w:p>
        </w:tc>
      </w:tr>
      <w:tr w:rsidR="00D311E5" w:rsidRPr="00615C8F" w14:paraId="4591494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5914940" w14:textId="77777777" w:rsidR="00D311E5" w:rsidRPr="00615C8F" w:rsidRDefault="008471DE" w:rsidP="00615C8F">
            <w:pPr>
              <w:spacing w:after="0" w:line="240" w:lineRule="auto"/>
              <w:contextualSpacing/>
              <w:rPr>
                <w:b/>
                <w:color w:val="000000"/>
                <w:lang w:val="en-GB"/>
              </w:rPr>
            </w:pPr>
            <w:r w:rsidRPr="00615C8F">
              <w:rPr>
                <w:b/>
                <w:color w:val="000000"/>
                <w:lang w:val="en-GB"/>
              </w:rPr>
              <w:t>Goals of a course</w:t>
            </w:r>
          </w:p>
          <w:p w14:paraId="45914941" w14:textId="77777777" w:rsidR="00D311E5" w:rsidRPr="00615C8F" w:rsidRDefault="00D311E5" w:rsidP="00615C8F">
            <w:pPr>
              <w:keepNext/>
              <w:spacing w:after="0" w:line="240" w:lineRule="auto"/>
              <w:outlineLvl w:val="2"/>
              <w:rPr>
                <w:rFonts w:cs="Arial"/>
                <w:b/>
                <w:bCs/>
                <w:color w:val="000000"/>
                <w:lang w:val="en-GB"/>
              </w:rPr>
            </w:pPr>
          </w:p>
        </w:tc>
      </w:tr>
      <w:tr w:rsidR="00D311E5" w:rsidRPr="00615C8F" w14:paraId="4591494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914943" w14:textId="77777777" w:rsidR="00D311E5" w:rsidRPr="00615C8F" w:rsidRDefault="00D31200" w:rsidP="00615C8F">
            <w:pPr>
              <w:spacing w:after="0" w:line="240" w:lineRule="auto"/>
              <w:jc w:val="both"/>
              <w:rPr>
                <w:lang w:val="en-GB"/>
              </w:rPr>
            </w:pPr>
            <w:r w:rsidRPr="00615C8F">
              <w:rPr>
                <w:lang w:val="en-GB"/>
              </w:rPr>
              <w:t>Introduce students to the design and execution of experiments, plans and schemes of experiments (completely random layout, random block layout, Latin square, Latin rectangle), multifactorial experiments</w:t>
            </w:r>
            <w:r w:rsidR="00615C8F">
              <w:rPr>
                <w:lang w:val="en-GB"/>
              </w:rPr>
              <w:t xml:space="preserve"> </w:t>
            </w:r>
            <w:r w:rsidRPr="00615C8F">
              <w:rPr>
                <w:lang w:val="en-GB"/>
              </w:rPr>
              <w:t>(two-factorial and three-factorial) experiment</w:t>
            </w:r>
            <w:r w:rsidR="00615C8F">
              <w:rPr>
                <w:lang w:val="en-GB"/>
              </w:rPr>
              <w:t xml:space="preserve">s with split plots (Split-plot, </w:t>
            </w:r>
            <w:r w:rsidRPr="00615C8F">
              <w:rPr>
                <w:lang w:val="en-GB"/>
              </w:rPr>
              <w:t>Split-block and Split-split-plot).</w:t>
            </w:r>
            <w:r w:rsidR="00615C8F">
              <w:rPr>
                <w:lang w:val="en-GB"/>
              </w:rPr>
              <w:t xml:space="preserve"> </w:t>
            </w:r>
            <w:r w:rsidRPr="00615C8F">
              <w:rPr>
                <w:lang w:val="en-GB"/>
              </w:rPr>
              <w:t>Present experiments repeated in time and space, define treatments, parameters, patterns and types of data,</w:t>
            </w:r>
            <w:r w:rsidR="00615C8F">
              <w:rPr>
                <w:lang w:val="en-GB"/>
              </w:rPr>
              <w:t xml:space="preserve"> </w:t>
            </w:r>
            <w:r w:rsidRPr="00615C8F">
              <w:rPr>
                <w:lang w:val="en-GB"/>
              </w:rPr>
              <w:t>populations, frequency distributions, benchmarks that describe distribution. Introduce students to probability distribution and some more important theoretical distributions, by estimating population parameters over sample values, zero hypothesis and by testing the null hypothesis. Conduct variability analysis (F-distribution, F-test), variance analysis (ANOVA), regression and correlation, and graph data, standard deviation, and interpret analysis results data</w:t>
            </w:r>
          </w:p>
        </w:tc>
      </w:tr>
      <w:tr w:rsidR="00D311E5" w:rsidRPr="00615C8F" w14:paraId="4591494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5914945" w14:textId="77777777" w:rsidR="00D311E5" w:rsidRPr="00615C8F" w:rsidRDefault="008471DE" w:rsidP="00615C8F">
            <w:pPr>
              <w:spacing w:after="0" w:line="240" w:lineRule="auto"/>
              <w:contextualSpacing/>
              <w:rPr>
                <w:b/>
                <w:color w:val="000000"/>
                <w:lang w:val="en-GB"/>
              </w:rPr>
            </w:pPr>
            <w:r w:rsidRPr="00615C8F">
              <w:rPr>
                <w:b/>
                <w:color w:val="000000"/>
                <w:shd w:val="clear" w:color="auto" w:fill="D9D9D9" w:themeFill="background1" w:themeFillShade="D9"/>
                <w:lang w:val="en-GB"/>
              </w:rPr>
              <w:t xml:space="preserve">Conditions for enrolling course </w:t>
            </w:r>
          </w:p>
          <w:p w14:paraId="45914946" w14:textId="77777777" w:rsidR="00D311E5" w:rsidRPr="00615C8F" w:rsidRDefault="00D311E5" w:rsidP="00615C8F">
            <w:pPr>
              <w:spacing w:after="0" w:line="240" w:lineRule="auto"/>
              <w:contextualSpacing/>
              <w:rPr>
                <w:b/>
                <w:color w:val="000000"/>
                <w:lang w:val="en-GB"/>
              </w:rPr>
            </w:pPr>
          </w:p>
        </w:tc>
      </w:tr>
      <w:tr w:rsidR="00D311E5" w:rsidRPr="00615C8F" w14:paraId="4591494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914948" w14:textId="77777777" w:rsidR="00D311E5" w:rsidRPr="00615C8F" w:rsidRDefault="008C1AF1" w:rsidP="00615C8F">
            <w:pPr>
              <w:spacing w:after="0" w:line="240" w:lineRule="auto"/>
              <w:jc w:val="both"/>
              <w:rPr>
                <w:lang w:val="en-GB"/>
              </w:rPr>
            </w:pPr>
            <w:r w:rsidRPr="00615C8F">
              <w:rPr>
                <w:lang w:val="en-GB"/>
              </w:rPr>
              <w:t>No conditions</w:t>
            </w:r>
          </w:p>
        </w:tc>
      </w:tr>
      <w:tr w:rsidR="00D311E5" w:rsidRPr="00615C8F" w14:paraId="4591494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591494A" w14:textId="77777777" w:rsidR="00D311E5" w:rsidRPr="00615C8F" w:rsidRDefault="008471DE" w:rsidP="00615C8F">
            <w:pPr>
              <w:spacing w:after="0" w:line="240" w:lineRule="auto"/>
              <w:contextualSpacing/>
              <w:rPr>
                <w:b/>
                <w:color w:val="000000"/>
                <w:lang w:val="en-GB"/>
              </w:rPr>
            </w:pPr>
            <w:r w:rsidRPr="00615C8F">
              <w:rPr>
                <w:b/>
                <w:color w:val="000000"/>
                <w:lang w:val="en-GB"/>
              </w:rPr>
              <w:t xml:space="preserve">Learning outcomes on a level of a study programme which includes course </w:t>
            </w:r>
          </w:p>
        </w:tc>
      </w:tr>
      <w:tr w:rsidR="00D311E5" w:rsidRPr="00615C8F" w14:paraId="4591494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91494C" w14:textId="77777777" w:rsidR="00D311E5" w:rsidRPr="00615C8F" w:rsidRDefault="00D31200" w:rsidP="00615C8F">
            <w:pPr>
              <w:spacing w:after="0" w:line="240" w:lineRule="auto"/>
              <w:jc w:val="both"/>
              <w:rPr>
                <w:lang w:val="en-GB"/>
              </w:rPr>
            </w:pPr>
            <w:r w:rsidRPr="00615C8F">
              <w:rPr>
                <w:lang w:val="en-GB"/>
              </w:rPr>
              <w:t>O</w:t>
            </w:r>
            <w:r w:rsidR="00615C8F">
              <w:rPr>
                <w:lang w:val="en-GB"/>
              </w:rPr>
              <w:t>utcome</w:t>
            </w:r>
            <w:r w:rsidRPr="00615C8F">
              <w:rPr>
                <w:lang w:val="en-GB"/>
              </w:rPr>
              <w:t xml:space="preserve">: Analyze a </w:t>
            </w:r>
            <w:r w:rsidR="00615C8F">
              <w:rPr>
                <w:lang w:val="en-GB"/>
              </w:rPr>
              <w:t>group</w:t>
            </w:r>
            <w:r w:rsidRPr="00615C8F">
              <w:rPr>
                <w:lang w:val="en-GB"/>
              </w:rPr>
              <w:t xml:space="preserve"> of factors that affect the quality of grapes and wine. Describe physiological processes throughout grape ripening, the impact of </w:t>
            </w:r>
            <w:proofErr w:type="spellStart"/>
            <w:r w:rsidRPr="00615C8F">
              <w:rPr>
                <w:lang w:val="en-GB"/>
              </w:rPr>
              <w:t>ampelo</w:t>
            </w:r>
            <w:proofErr w:type="spellEnd"/>
            <w:r w:rsidR="00615C8F">
              <w:rPr>
                <w:lang w:val="en-GB"/>
              </w:rPr>
              <w:t>-</w:t>
            </w:r>
            <w:r w:rsidRPr="00615C8F">
              <w:rPr>
                <w:lang w:val="en-GB"/>
              </w:rPr>
              <w:t>technical interventions, nutrition / fertilization and drought / ir</w:t>
            </w:r>
            <w:r w:rsidR="00615C8F">
              <w:rPr>
                <w:lang w:val="en-GB"/>
              </w:rPr>
              <w:t>rigation</w:t>
            </w:r>
            <w:r w:rsidRPr="00615C8F">
              <w:rPr>
                <w:lang w:val="en-GB"/>
              </w:rPr>
              <w:t xml:space="preserve"> on nature and quality </w:t>
            </w:r>
            <w:r w:rsidR="00615C8F">
              <w:rPr>
                <w:lang w:val="en-GB"/>
              </w:rPr>
              <w:t xml:space="preserve">grapes (sugar, acids, </w:t>
            </w:r>
            <w:r w:rsidRPr="00615C8F">
              <w:rPr>
                <w:lang w:val="en-GB"/>
              </w:rPr>
              <w:t xml:space="preserve">pH, </w:t>
            </w:r>
            <w:r w:rsidR="00615C8F" w:rsidRPr="00615C8F">
              <w:rPr>
                <w:lang w:val="en-GB"/>
              </w:rPr>
              <w:t>phenol</w:t>
            </w:r>
            <w:r w:rsidRPr="00615C8F">
              <w:rPr>
                <w:lang w:val="en-GB"/>
              </w:rPr>
              <w:t xml:space="preserve"> and aromatic components) and use these measures in practical production</w:t>
            </w:r>
          </w:p>
        </w:tc>
      </w:tr>
      <w:tr w:rsidR="00D311E5" w:rsidRPr="00615C8F" w14:paraId="4591494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591494E" w14:textId="77777777" w:rsidR="00D311E5" w:rsidRPr="00615C8F" w:rsidRDefault="008471DE" w:rsidP="00615C8F">
            <w:pPr>
              <w:spacing w:after="0" w:line="240" w:lineRule="auto"/>
              <w:contextualSpacing/>
              <w:rPr>
                <w:rFonts w:cs="Arial"/>
                <w:b/>
                <w:bCs/>
                <w:color w:val="000000"/>
                <w:lang w:val="en-GB"/>
              </w:rPr>
            </w:pPr>
            <w:r w:rsidRPr="00615C8F">
              <w:rPr>
                <w:b/>
                <w:color w:val="000000"/>
                <w:lang w:val="en-GB"/>
              </w:rPr>
              <w:t xml:space="preserve">Expected learning outcomes on a level of a course </w:t>
            </w:r>
          </w:p>
        </w:tc>
      </w:tr>
      <w:tr w:rsidR="00D311E5" w:rsidRPr="00615C8F" w14:paraId="4591495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914950" w14:textId="77777777" w:rsidR="00336DA2" w:rsidRPr="00615C8F" w:rsidRDefault="00336DA2" w:rsidP="00615C8F">
            <w:pPr>
              <w:pStyle w:val="Odlomakpopisa"/>
              <w:numPr>
                <w:ilvl w:val="0"/>
                <w:numId w:val="6"/>
              </w:numPr>
              <w:spacing w:after="0" w:line="240" w:lineRule="auto"/>
              <w:rPr>
                <w:rFonts w:ascii="Arial Narrow" w:hAnsi="Arial Narrow"/>
                <w:lang w:val="en-GB"/>
              </w:rPr>
            </w:pPr>
            <w:r w:rsidRPr="00615C8F">
              <w:rPr>
                <w:rFonts w:ascii="Arial Narrow" w:hAnsi="Arial Narrow"/>
                <w:lang w:val="en-GB"/>
              </w:rPr>
              <w:t>Define experiments, treatments, parameters, patterns and types of data, populations, frequency distributions, and measures that describe the distribution.</w:t>
            </w:r>
          </w:p>
          <w:p w14:paraId="45914951" w14:textId="77777777" w:rsidR="00336DA2" w:rsidRPr="00615C8F" w:rsidRDefault="00336DA2" w:rsidP="00615C8F">
            <w:pPr>
              <w:pStyle w:val="Odlomakpopisa"/>
              <w:numPr>
                <w:ilvl w:val="0"/>
                <w:numId w:val="6"/>
              </w:numPr>
              <w:spacing w:after="0" w:line="240" w:lineRule="auto"/>
              <w:rPr>
                <w:rFonts w:ascii="Arial Narrow" w:hAnsi="Arial Narrow"/>
                <w:lang w:val="en-GB"/>
              </w:rPr>
            </w:pPr>
            <w:r w:rsidRPr="00615C8F">
              <w:rPr>
                <w:rFonts w:ascii="Arial Narrow" w:hAnsi="Arial Narrow"/>
                <w:lang w:val="en-GB"/>
              </w:rPr>
              <w:t xml:space="preserve">Assess population parameters on the basis of sample values, null hypothesis, and test the null hypothesis. </w:t>
            </w:r>
          </w:p>
          <w:p w14:paraId="45914952" w14:textId="77777777" w:rsidR="00336DA2" w:rsidRPr="00615C8F" w:rsidRDefault="00336DA2" w:rsidP="00615C8F">
            <w:pPr>
              <w:pStyle w:val="Odlomakpopisa"/>
              <w:numPr>
                <w:ilvl w:val="0"/>
                <w:numId w:val="6"/>
              </w:numPr>
              <w:spacing w:after="0" w:line="240" w:lineRule="auto"/>
              <w:rPr>
                <w:rFonts w:ascii="Arial Narrow" w:hAnsi="Arial Narrow"/>
                <w:lang w:val="en-GB"/>
              </w:rPr>
            </w:pPr>
            <w:r w:rsidRPr="00615C8F">
              <w:rPr>
                <w:rFonts w:ascii="Arial Narrow" w:hAnsi="Arial Narrow"/>
                <w:lang w:val="en-GB"/>
              </w:rPr>
              <w:t xml:space="preserve">Conduct variability analysis (F–distribution, F-test), variance analysis (ANOVA), regression and correlation </w:t>
            </w:r>
          </w:p>
          <w:p w14:paraId="45914953" w14:textId="77777777" w:rsidR="00B04715" w:rsidRPr="00615C8F" w:rsidRDefault="00336DA2" w:rsidP="00615C8F">
            <w:pPr>
              <w:pStyle w:val="Odlomakpopisa"/>
              <w:numPr>
                <w:ilvl w:val="0"/>
                <w:numId w:val="6"/>
              </w:numPr>
              <w:spacing w:after="0" w:line="240" w:lineRule="auto"/>
              <w:rPr>
                <w:rFonts w:ascii="Arial Narrow" w:hAnsi="Arial Narrow"/>
                <w:lang w:val="en-GB"/>
              </w:rPr>
            </w:pPr>
            <w:r w:rsidRPr="00615C8F">
              <w:rPr>
                <w:rFonts w:ascii="Arial Narrow" w:hAnsi="Arial Narrow"/>
                <w:lang w:val="en-GB"/>
              </w:rPr>
              <w:t>Graphically display data, standard deviation and interpret data analysis results</w:t>
            </w:r>
          </w:p>
        </w:tc>
      </w:tr>
      <w:tr w:rsidR="00B04715" w:rsidRPr="00615C8F" w14:paraId="45914956"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5914955" w14:textId="77777777" w:rsidR="00B04715" w:rsidRPr="00615C8F" w:rsidRDefault="008471DE" w:rsidP="00615C8F">
            <w:pPr>
              <w:spacing w:after="0" w:line="240" w:lineRule="auto"/>
              <w:jc w:val="both"/>
              <w:rPr>
                <w:b/>
                <w:color w:val="000000"/>
                <w:lang w:val="en-GB"/>
              </w:rPr>
            </w:pPr>
            <w:r w:rsidRPr="00615C8F">
              <w:rPr>
                <w:b/>
                <w:color w:val="000000"/>
                <w:lang w:val="en-GB"/>
              </w:rPr>
              <w:t>Content of a course</w:t>
            </w:r>
          </w:p>
        </w:tc>
      </w:tr>
      <w:tr w:rsidR="00B04715" w:rsidRPr="00615C8F" w14:paraId="4591495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914957" w14:textId="77777777" w:rsidR="00B04715" w:rsidRPr="00615C8F" w:rsidRDefault="00644ADF" w:rsidP="00615C8F">
            <w:pPr>
              <w:spacing w:after="0" w:line="240" w:lineRule="auto"/>
              <w:jc w:val="both"/>
              <w:rPr>
                <w:color w:val="auto"/>
                <w:lang w:val="en-GB"/>
              </w:rPr>
            </w:pPr>
            <w:r w:rsidRPr="00615C8F">
              <w:rPr>
                <w:color w:val="auto"/>
                <w:lang w:val="en-GB"/>
              </w:rPr>
              <w:t>Experiment planning and execution, experiment plans and schemes (completely random layout, random block layout, Latin square, Latin rectangle). Multifactorial experiments (two-factorial and three-factorial) experiments with split plots (Split-plot, Split-block and Split-split-plot). Experiments repeated in time and space. Defining treatments, parameters, patterns and data types. Populations, frequency distributions. Metrics describing distribution. Probability distribution and some more important theoretical distributions. Estimation of population parameters on the basis of sample values. Null hypothesis and null hypothesis testing. Variability analysis (F-distribution, F-test), variance analysis (ANOVA). Regression and correlation.</w:t>
            </w:r>
            <w:r w:rsidR="00615C8F">
              <w:rPr>
                <w:color w:val="auto"/>
                <w:lang w:val="en-GB"/>
              </w:rPr>
              <w:t xml:space="preserve"> Graphic presentation of data analysis’ results. </w:t>
            </w:r>
          </w:p>
        </w:tc>
      </w:tr>
      <w:tr w:rsidR="00D311E5" w:rsidRPr="00615C8F" w14:paraId="4591495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5914959" w14:textId="77777777" w:rsidR="00D311E5" w:rsidRPr="00615C8F" w:rsidRDefault="00D311E5" w:rsidP="00615C8F">
            <w:pPr>
              <w:spacing w:after="0" w:line="240" w:lineRule="auto"/>
              <w:jc w:val="both"/>
              <w:rPr>
                <w:b/>
                <w:vanish/>
                <w:sz w:val="20"/>
                <w:szCs w:val="20"/>
                <w:lang w:val="en-GB"/>
              </w:rPr>
            </w:pPr>
          </w:p>
        </w:tc>
      </w:tr>
    </w:tbl>
    <w:p w14:paraId="459149F7" w14:textId="77777777" w:rsidR="00D311E5" w:rsidRPr="00615C8F" w:rsidRDefault="00D311E5" w:rsidP="00615C8F">
      <w:pPr>
        <w:spacing w:after="0" w:line="240" w:lineRule="auto"/>
        <w:rPr>
          <w:rFonts w:cs="Arial"/>
          <w:lang w:val="en-GB"/>
        </w:rPr>
      </w:pPr>
      <w:bookmarkStart w:id="1" w:name="_GoBack"/>
      <w:bookmarkEnd w:id="0"/>
      <w:bookmarkEnd w:id="1"/>
    </w:p>
    <w:sectPr w:rsidR="00D311E5" w:rsidRPr="00615C8F" w:rsidSect="00A10BC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63B2"/>
    <w:multiLevelType w:val="hybridMultilevel"/>
    <w:tmpl w:val="FBC0B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7482235"/>
    <w:multiLevelType w:val="hybridMultilevel"/>
    <w:tmpl w:val="4872C92E"/>
    <w:lvl w:ilvl="0" w:tplc="3D68473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280C0C"/>
    <w:multiLevelType w:val="hybridMultilevel"/>
    <w:tmpl w:val="C082F56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652E529A"/>
    <w:multiLevelType w:val="hybridMultilevel"/>
    <w:tmpl w:val="EE389F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5"/>
  </w:num>
  <w:num w:numId="4">
    <w:abstractNumId w:val="2"/>
  </w:num>
  <w:num w:numId="5">
    <w:abstractNumId w:val="4"/>
  </w:num>
  <w:num w:numId="6">
    <w:abstractNumId w:val="6"/>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576CF"/>
    <w:rsid w:val="000B2CC5"/>
    <w:rsid w:val="000B6A76"/>
    <w:rsid w:val="000F7462"/>
    <w:rsid w:val="0010767B"/>
    <w:rsid w:val="00134EAA"/>
    <w:rsid w:val="001A49BA"/>
    <w:rsid w:val="001F4FBB"/>
    <w:rsid w:val="002420EE"/>
    <w:rsid w:val="00267215"/>
    <w:rsid w:val="002C62EA"/>
    <w:rsid w:val="00336DA2"/>
    <w:rsid w:val="003B36B0"/>
    <w:rsid w:val="003F6600"/>
    <w:rsid w:val="004033CC"/>
    <w:rsid w:val="00432F02"/>
    <w:rsid w:val="004454D4"/>
    <w:rsid w:val="00450042"/>
    <w:rsid w:val="00484C95"/>
    <w:rsid w:val="00487CC9"/>
    <w:rsid w:val="004E2EBE"/>
    <w:rsid w:val="00507BDA"/>
    <w:rsid w:val="00552644"/>
    <w:rsid w:val="005E244A"/>
    <w:rsid w:val="00602053"/>
    <w:rsid w:val="00615C8F"/>
    <w:rsid w:val="00642278"/>
    <w:rsid w:val="00644ADF"/>
    <w:rsid w:val="0067459B"/>
    <w:rsid w:val="006850C8"/>
    <w:rsid w:val="006B6940"/>
    <w:rsid w:val="006C7B77"/>
    <w:rsid w:val="007A1920"/>
    <w:rsid w:val="008471DE"/>
    <w:rsid w:val="008C1AF1"/>
    <w:rsid w:val="0093599C"/>
    <w:rsid w:val="00950737"/>
    <w:rsid w:val="00982CB5"/>
    <w:rsid w:val="009C73D5"/>
    <w:rsid w:val="00A05989"/>
    <w:rsid w:val="00A10BC0"/>
    <w:rsid w:val="00AB014C"/>
    <w:rsid w:val="00AE2D6B"/>
    <w:rsid w:val="00B04715"/>
    <w:rsid w:val="00B81BF0"/>
    <w:rsid w:val="00B829BC"/>
    <w:rsid w:val="00BB21FE"/>
    <w:rsid w:val="00C357BB"/>
    <w:rsid w:val="00C85F06"/>
    <w:rsid w:val="00CA3626"/>
    <w:rsid w:val="00CC02D5"/>
    <w:rsid w:val="00CD1536"/>
    <w:rsid w:val="00D311E5"/>
    <w:rsid w:val="00D31200"/>
    <w:rsid w:val="00D6065E"/>
    <w:rsid w:val="00DF70B1"/>
    <w:rsid w:val="00EB7594"/>
    <w:rsid w:val="00EC0521"/>
    <w:rsid w:val="00EC1794"/>
    <w:rsid w:val="00F122D4"/>
    <w:rsid w:val="00F20F2F"/>
    <w:rsid w:val="00F93326"/>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14928"/>
  <w15:docId w15:val="{8525E932-C25D-4B41-8A78-22B76EF26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332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purl.org/dc/dcmitype/"/>
    <ds:schemaRef ds:uri="http://purl.org/dc/term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3dc5e60c-87d7-439e-97ee-8ba1bf8387d0"/>
    <ds:schemaRef ds:uri="http://www.w3.org/XML/1998/namespac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0C28EDB4-2CED-4F54-BD7D-BB65ECE2E01E}"/>
</file>

<file path=docProps/app.xml><?xml version="1.0" encoding="utf-8"?>
<Properties xmlns="http://schemas.openxmlformats.org/officeDocument/2006/extended-properties" xmlns:vt="http://schemas.openxmlformats.org/officeDocument/2006/docPropsVTypes">
  <Template>Normal</Template>
  <TotalTime>25</TotalTime>
  <Pages>1</Pages>
  <Words>441</Words>
  <Characters>2519</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11</cp:revision>
  <dcterms:created xsi:type="dcterms:W3CDTF">2020-02-03T16:16:00Z</dcterms:created>
  <dcterms:modified xsi:type="dcterms:W3CDTF">2022-11-04T11:50:00Z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