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363D72" w:rsidRDefault="000014DA" w:rsidP="00363D72">
      <w:pPr>
        <w:spacing w:after="0" w:line="240" w:lineRule="auto"/>
        <w:jc w:val="center"/>
        <w:rPr>
          <w:rFonts w:cs="Arial"/>
          <w:b/>
          <w:lang w:val="en-GB"/>
        </w:rPr>
      </w:pPr>
      <w:bookmarkStart w:id="0" w:name="_Hlk29888094"/>
      <w:r w:rsidRPr="00363D72">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363D72" w14:paraId="74E05F87" w14:textId="77777777" w:rsidTr="00434D1B">
        <w:trPr>
          <w:trHeight w:val="405"/>
        </w:trPr>
        <w:tc>
          <w:tcPr>
            <w:tcW w:w="2810" w:type="dxa"/>
            <w:shd w:val="clear" w:color="auto" w:fill="D9D9D9" w:themeFill="background1" w:themeFillShade="D9"/>
            <w:vAlign w:val="center"/>
          </w:tcPr>
          <w:p w14:paraId="77772442" w14:textId="77777777" w:rsidR="00D311E5" w:rsidRPr="00363D72" w:rsidRDefault="000014DA" w:rsidP="00363D72">
            <w:pPr>
              <w:keepNext/>
              <w:spacing w:after="0" w:line="240" w:lineRule="auto"/>
              <w:outlineLvl w:val="2"/>
              <w:rPr>
                <w:rFonts w:cs="Arial"/>
                <w:b/>
                <w:bCs/>
                <w:color w:val="000000"/>
                <w:lang w:val="en-GB"/>
              </w:rPr>
            </w:pPr>
            <w:r w:rsidRPr="00363D72">
              <w:rPr>
                <w:rFonts w:cs="Arial"/>
                <w:b/>
                <w:bCs/>
                <w:lang w:val="en-GB"/>
              </w:rPr>
              <w:t>Title of a course</w:t>
            </w:r>
          </w:p>
        </w:tc>
        <w:tc>
          <w:tcPr>
            <w:tcW w:w="6430" w:type="dxa"/>
            <w:gridSpan w:val="5"/>
            <w:shd w:val="clear" w:color="auto" w:fill="auto"/>
            <w:vAlign w:val="center"/>
          </w:tcPr>
          <w:p w14:paraId="30B6EE4A" w14:textId="08393DC0" w:rsidR="00D311E5" w:rsidRPr="00363D72" w:rsidRDefault="0033001F" w:rsidP="00363D72">
            <w:pPr>
              <w:keepNext/>
              <w:spacing w:after="0" w:line="240" w:lineRule="auto"/>
              <w:outlineLvl w:val="2"/>
              <w:rPr>
                <w:rFonts w:cs="Arial"/>
                <w:b/>
                <w:bCs/>
                <w:lang w:val="en-GB"/>
              </w:rPr>
            </w:pPr>
            <w:r w:rsidRPr="00363D72">
              <w:rPr>
                <w:rFonts w:cs="Arial"/>
                <w:b/>
                <w:bCs/>
                <w:lang w:val="en-GB"/>
              </w:rPr>
              <w:t>Olive growing</w:t>
            </w:r>
          </w:p>
        </w:tc>
      </w:tr>
      <w:tr w:rsidR="00D311E5" w:rsidRPr="00363D72" w14:paraId="18CA003A" w14:textId="77777777" w:rsidTr="00434D1B">
        <w:trPr>
          <w:trHeight w:val="405"/>
        </w:trPr>
        <w:tc>
          <w:tcPr>
            <w:tcW w:w="2810" w:type="dxa"/>
            <w:shd w:val="clear" w:color="auto" w:fill="D9D9D9" w:themeFill="background1" w:themeFillShade="D9"/>
            <w:vAlign w:val="center"/>
          </w:tcPr>
          <w:p w14:paraId="40B8AB17" w14:textId="77777777" w:rsidR="00D311E5" w:rsidRPr="00363D72" w:rsidRDefault="000014DA" w:rsidP="00363D72">
            <w:pPr>
              <w:spacing w:after="0" w:line="240" w:lineRule="auto"/>
              <w:rPr>
                <w:rFonts w:cs="Arial"/>
                <w:b/>
                <w:bCs/>
                <w:lang w:val="en-GB"/>
              </w:rPr>
            </w:pPr>
            <w:r w:rsidRPr="00363D72">
              <w:rPr>
                <w:rFonts w:cs="Arial"/>
                <w:b/>
                <w:bCs/>
                <w:color w:val="000000"/>
                <w:lang w:val="en-GB"/>
              </w:rPr>
              <w:t xml:space="preserve">Study programme </w:t>
            </w:r>
          </w:p>
        </w:tc>
        <w:tc>
          <w:tcPr>
            <w:tcW w:w="6430" w:type="dxa"/>
            <w:gridSpan w:val="5"/>
            <w:vAlign w:val="center"/>
          </w:tcPr>
          <w:p w14:paraId="078873AA" w14:textId="20A13AB5" w:rsidR="00D311E5" w:rsidRPr="00363D72" w:rsidRDefault="00DF70B1" w:rsidP="00363D72">
            <w:pPr>
              <w:spacing w:after="0" w:line="240" w:lineRule="auto"/>
              <w:rPr>
                <w:rFonts w:cs="Arial"/>
                <w:b/>
                <w:lang w:val="en-GB"/>
              </w:rPr>
            </w:pPr>
            <w:r w:rsidRPr="00363D72">
              <w:rPr>
                <w:rFonts w:cs="Arial"/>
                <w:b/>
                <w:lang w:val="en-GB"/>
              </w:rPr>
              <w:t>Professional undergraduate study Winemaking</w:t>
            </w:r>
          </w:p>
        </w:tc>
      </w:tr>
      <w:tr w:rsidR="00D311E5" w:rsidRPr="00363D72" w14:paraId="46140137" w14:textId="77777777" w:rsidTr="00434D1B">
        <w:trPr>
          <w:trHeight w:val="405"/>
        </w:trPr>
        <w:tc>
          <w:tcPr>
            <w:tcW w:w="2810" w:type="dxa"/>
            <w:shd w:val="clear" w:color="auto" w:fill="D9D9D9" w:themeFill="background1" w:themeFillShade="D9"/>
            <w:vAlign w:val="center"/>
          </w:tcPr>
          <w:p w14:paraId="18775EC8" w14:textId="77777777" w:rsidR="00D311E5" w:rsidRPr="00363D72" w:rsidRDefault="00D311E5" w:rsidP="00363D72">
            <w:pPr>
              <w:spacing w:after="0" w:line="240" w:lineRule="auto"/>
              <w:rPr>
                <w:rFonts w:cs="Arial"/>
                <w:b/>
                <w:bCs/>
                <w:lang w:val="en-GB"/>
              </w:rPr>
            </w:pPr>
            <w:r w:rsidRPr="00363D72">
              <w:rPr>
                <w:rFonts w:cs="Arial"/>
                <w:b/>
                <w:bCs/>
                <w:color w:val="000000"/>
                <w:lang w:val="en-GB"/>
              </w:rPr>
              <w:t xml:space="preserve">Status </w:t>
            </w:r>
            <w:r w:rsidR="000014DA" w:rsidRPr="00363D72">
              <w:rPr>
                <w:rFonts w:cs="Arial"/>
                <w:b/>
                <w:bCs/>
                <w:color w:val="000000"/>
                <w:lang w:val="en-GB"/>
              </w:rPr>
              <w:t>of a course</w:t>
            </w:r>
          </w:p>
        </w:tc>
        <w:tc>
          <w:tcPr>
            <w:tcW w:w="6430" w:type="dxa"/>
            <w:gridSpan w:val="5"/>
            <w:vAlign w:val="center"/>
          </w:tcPr>
          <w:p w14:paraId="367BCA7D" w14:textId="3E07EB50" w:rsidR="00D311E5" w:rsidRPr="00363D72" w:rsidRDefault="00593BB0" w:rsidP="00363D72">
            <w:pPr>
              <w:spacing w:after="0" w:line="240" w:lineRule="auto"/>
              <w:rPr>
                <w:rFonts w:cs="Arial"/>
                <w:i/>
                <w:color w:val="FF0000"/>
                <w:lang w:val="en-GB"/>
              </w:rPr>
            </w:pPr>
            <w:r>
              <w:rPr>
                <w:rFonts w:cs="Arial"/>
                <w:lang w:val="en-GB"/>
              </w:rPr>
              <w:t>Elective</w:t>
            </w:r>
          </w:p>
        </w:tc>
      </w:tr>
      <w:tr w:rsidR="00D311E5" w:rsidRPr="00363D72" w14:paraId="22050C6E" w14:textId="77777777" w:rsidTr="00434D1B">
        <w:trPr>
          <w:trHeight w:val="405"/>
        </w:trPr>
        <w:tc>
          <w:tcPr>
            <w:tcW w:w="2810" w:type="dxa"/>
            <w:shd w:val="clear" w:color="auto" w:fill="D9D9D9" w:themeFill="background1" w:themeFillShade="D9"/>
            <w:vAlign w:val="center"/>
          </w:tcPr>
          <w:p w14:paraId="087F72BA" w14:textId="77777777" w:rsidR="00D311E5" w:rsidRPr="00363D72" w:rsidRDefault="000014DA" w:rsidP="00363D72">
            <w:pPr>
              <w:spacing w:after="0" w:line="240" w:lineRule="auto"/>
              <w:rPr>
                <w:rFonts w:cs="Arial"/>
                <w:b/>
                <w:bCs/>
                <w:color w:val="000000"/>
                <w:lang w:val="en-GB"/>
              </w:rPr>
            </w:pPr>
            <w:r w:rsidRPr="00363D72">
              <w:rPr>
                <w:rFonts w:cs="Arial"/>
                <w:b/>
                <w:bCs/>
                <w:color w:val="000000"/>
                <w:lang w:val="en-GB"/>
              </w:rPr>
              <w:t>Year of study</w:t>
            </w:r>
          </w:p>
        </w:tc>
        <w:tc>
          <w:tcPr>
            <w:tcW w:w="479" w:type="dxa"/>
            <w:vAlign w:val="center"/>
          </w:tcPr>
          <w:p w14:paraId="1C60F196" w14:textId="3743BCD3" w:rsidR="00D311E5" w:rsidRPr="00363D72" w:rsidRDefault="00982CB5" w:rsidP="00363D72">
            <w:pPr>
              <w:spacing w:after="0" w:line="240" w:lineRule="auto"/>
              <w:rPr>
                <w:rFonts w:cs="Arial"/>
                <w:lang w:val="en-GB"/>
              </w:rPr>
            </w:pPr>
            <w:r w:rsidRPr="00363D72">
              <w:rPr>
                <w:rFonts w:cs="Arial"/>
                <w:lang w:val="en-GB"/>
              </w:rPr>
              <w:t>2.</w:t>
            </w:r>
          </w:p>
        </w:tc>
        <w:tc>
          <w:tcPr>
            <w:tcW w:w="2000" w:type="dxa"/>
            <w:shd w:val="clear" w:color="auto" w:fill="D9D9D9" w:themeFill="background1" w:themeFillShade="D9"/>
            <w:vAlign w:val="center"/>
          </w:tcPr>
          <w:p w14:paraId="4E20BAD1" w14:textId="77777777" w:rsidR="00D311E5" w:rsidRPr="00363D72" w:rsidRDefault="00D311E5" w:rsidP="00363D72">
            <w:pPr>
              <w:spacing w:after="0" w:line="240" w:lineRule="auto"/>
              <w:rPr>
                <w:rFonts w:cs="Arial"/>
                <w:b/>
                <w:bCs/>
                <w:lang w:val="en-GB"/>
              </w:rPr>
            </w:pPr>
            <w:r w:rsidRPr="00363D72">
              <w:rPr>
                <w:rFonts w:cs="Arial"/>
                <w:b/>
                <w:bCs/>
                <w:lang w:val="en-GB"/>
              </w:rPr>
              <w:t>Semest</w:t>
            </w:r>
            <w:r w:rsidR="000014DA" w:rsidRPr="00363D72">
              <w:rPr>
                <w:rFonts w:cs="Arial"/>
                <w:b/>
                <w:bCs/>
                <w:lang w:val="en-GB"/>
              </w:rPr>
              <w:t>er</w:t>
            </w:r>
          </w:p>
        </w:tc>
        <w:tc>
          <w:tcPr>
            <w:tcW w:w="667" w:type="dxa"/>
            <w:vAlign w:val="center"/>
          </w:tcPr>
          <w:p w14:paraId="58ABCE06" w14:textId="505A15C3" w:rsidR="00D311E5" w:rsidRPr="00363D72" w:rsidRDefault="00593BB0" w:rsidP="00363D72">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520B9DCF" w14:textId="77777777" w:rsidR="00D311E5" w:rsidRPr="00363D72" w:rsidRDefault="00D311E5" w:rsidP="00363D72">
            <w:pPr>
              <w:spacing w:after="0" w:line="240" w:lineRule="auto"/>
              <w:rPr>
                <w:rFonts w:cs="Arial"/>
                <w:b/>
                <w:bCs/>
                <w:lang w:val="en-GB"/>
              </w:rPr>
            </w:pPr>
            <w:r w:rsidRPr="00363D72">
              <w:rPr>
                <w:rFonts w:cs="Arial"/>
                <w:b/>
                <w:bCs/>
                <w:lang w:val="en-GB"/>
              </w:rPr>
              <w:t xml:space="preserve">ECTS </w:t>
            </w:r>
            <w:r w:rsidR="000014DA" w:rsidRPr="00363D72">
              <w:rPr>
                <w:rFonts w:cs="Arial"/>
                <w:b/>
                <w:bCs/>
                <w:lang w:val="en-GB"/>
              </w:rPr>
              <w:t>credits</w:t>
            </w:r>
          </w:p>
        </w:tc>
        <w:tc>
          <w:tcPr>
            <w:tcW w:w="825" w:type="dxa"/>
            <w:vAlign w:val="center"/>
          </w:tcPr>
          <w:p w14:paraId="22B2020A" w14:textId="069B3A7B" w:rsidR="00D311E5" w:rsidRPr="00363D72" w:rsidRDefault="00593BB0" w:rsidP="00363D72">
            <w:pPr>
              <w:spacing w:after="0" w:line="240" w:lineRule="auto"/>
              <w:rPr>
                <w:rFonts w:cs="Arial"/>
                <w:lang w:val="en-GB"/>
              </w:rPr>
            </w:pPr>
            <w:r>
              <w:rPr>
                <w:rFonts w:cs="Arial"/>
                <w:lang w:val="en-GB"/>
              </w:rPr>
              <w:t>4</w:t>
            </w:r>
          </w:p>
        </w:tc>
      </w:tr>
      <w:tr w:rsidR="00D311E5" w:rsidRPr="00363D72" w14:paraId="3162087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363D72" w:rsidRDefault="008471DE" w:rsidP="00363D72">
            <w:pPr>
              <w:spacing w:after="0" w:line="240" w:lineRule="auto"/>
              <w:contextualSpacing/>
              <w:rPr>
                <w:b/>
                <w:color w:val="000000"/>
                <w:lang w:val="en-GB"/>
              </w:rPr>
            </w:pPr>
            <w:r w:rsidRPr="00363D72">
              <w:rPr>
                <w:b/>
                <w:color w:val="000000"/>
                <w:lang w:val="en-GB"/>
              </w:rPr>
              <w:t>Goals of a course</w:t>
            </w:r>
          </w:p>
          <w:p w14:paraId="76659069" w14:textId="77777777" w:rsidR="00D311E5" w:rsidRPr="00363D72" w:rsidRDefault="00D311E5" w:rsidP="00363D72">
            <w:pPr>
              <w:keepNext/>
              <w:spacing w:after="0" w:line="240" w:lineRule="auto"/>
              <w:outlineLvl w:val="2"/>
              <w:rPr>
                <w:rFonts w:cs="Arial"/>
                <w:b/>
                <w:bCs/>
                <w:color w:val="000000"/>
                <w:lang w:val="en-GB"/>
              </w:rPr>
            </w:pPr>
          </w:p>
        </w:tc>
      </w:tr>
      <w:tr w:rsidR="00D311E5" w:rsidRPr="00363D72" w14:paraId="0C0A515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678A574D" w:rsidR="00D311E5" w:rsidRPr="00363D72" w:rsidRDefault="0033001F" w:rsidP="00363D72">
            <w:pPr>
              <w:spacing w:after="0" w:line="240" w:lineRule="auto"/>
              <w:jc w:val="both"/>
              <w:rPr>
                <w:lang w:val="en-GB"/>
              </w:rPr>
            </w:pPr>
            <w:r w:rsidRPr="00363D72">
              <w:rPr>
                <w:lang w:val="en-GB"/>
              </w:rPr>
              <w:t>By mastering the course material, students are able to carry out the cultivation and care of olive trees and to influence the quality of the raw material for obtaining extra virgin olive oils and canned olives through agrotechnical and pomotechnical interventions.</w:t>
            </w:r>
          </w:p>
        </w:tc>
      </w:tr>
      <w:tr w:rsidR="00D311E5" w:rsidRPr="00363D72" w14:paraId="658BFFA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363D72" w:rsidRDefault="008471DE" w:rsidP="00363D72">
            <w:pPr>
              <w:spacing w:after="0" w:line="240" w:lineRule="auto"/>
              <w:contextualSpacing/>
              <w:rPr>
                <w:b/>
                <w:color w:val="000000"/>
                <w:lang w:val="en-GB"/>
              </w:rPr>
            </w:pPr>
            <w:r w:rsidRPr="00363D72">
              <w:rPr>
                <w:b/>
                <w:color w:val="000000"/>
                <w:shd w:val="clear" w:color="auto" w:fill="D9D9D9" w:themeFill="background1" w:themeFillShade="D9"/>
                <w:lang w:val="en-GB"/>
              </w:rPr>
              <w:t xml:space="preserve">Conditions for enrolling course </w:t>
            </w:r>
          </w:p>
          <w:p w14:paraId="1E98C360" w14:textId="77777777" w:rsidR="00D311E5" w:rsidRPr="00363D72" w:rsidRDefault="00D311E5" w:rsidP="00363D72">
            <w:pPr>
              <w:spacing w:after="0" w:line="240" w:lineRule="auto"/>
              <w:contextualSpacing/>
              <w:rPr>
                <w:b/>
                <w:color w:val="000000"/>
                <w:lang w:val="en-GB"/>
              </w:rPr>
            </w:pPr>
          </w:p>
        </w:tc>
      </w:tr>
      <w:tr w:rsidR="00D311E5" w:rsidRPr="00363D72" w14:paraId="55A2C02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363D72" w:rsidRDefault="008C1AF1" w:rsidP="00363D72">
            <w:pPr>
              <w:spacing w:after="0" w:line="240" w:lineRule="auto"/>
              <w:jc w:val="both"/>
              <w:rPr>
                <w:lang w:val="en-GB"/>
              </w:rPr>
            </w:pPr>
            <w:r w:rsidRPr="00363D72">
              <w:rPr>
                <w:lang w:val="en-GB"/>
              </w:rPr>
              <w:t>No conditions</w:t>
            </w:r>
          </w:p>
        </w:tc>
      </w:tr>
      <w:tr w:rsidR="00D311E5" w:rsidRPr="00363D72" w14:paraId="6221BF7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363D72" w:rsidRDefault="008471DE" w:rsidP="00363D72">
            <w:pPr>
              <w:spacing w:after="0" w:line="240" w:lineRule="auto"/>
              <w:contextualSpacing/>
              <w:rPr>
                <w:b/>
                <w:color w:val="000000"/>
                <w:lang w:val="en-GB"/>
              </w:rPr>
            </w:pPr>
            <w:r w:rsidRPr="00363D72">
              <w:rPr>
                <w:b/>
                <w:color w:val="000000"/>
                <w:lang w:val="en-GB"/>
              </w:rPr>
              <w:t xml:space="preserve">Learning outcomes on a level of a study programme which includes course </w:t>
            </w:r>
          </w:p>
        </w:tc>
      </w:tr>
      <w:tr w:rsidR="00D311E5" w:rsidRPr="00363D72" w14:paraId="01F0602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D6369DF" w14:textId="2C3D6534" w:rsidR="00134EAA" w:rsidRPr="00363D72" w:rsidRDefault="00134EAA" w:rsidP="00363D72">
            <w:pPr>
              <w:spacing w:after="0" w:line="240" w:lineRule="auto"/>
              <w:rPr>
                <w:lang w:val="en-GB"/>
              </w:rPr>
            </w:pPr>
            <w:r w:rsidRPr="00363D72">
              <w:rPr>
                <w:lang w:val="en-GB"/>
              </w:rPr>
              <w:t>Outcome 1:</w:t>
            </w:r>
            <w:r w:rsidR="0033001F" w:rsidRPr="00363D72">
              <w:rPr>
                <w:lang w:val="en-GB"/>
              </w:rPr>
              <w:t xml:space="preserve"> </w:t>
            </w:r>
            <w:r w:rsidRPr="00363D72">
              <w:rPr>
                <w:lang w:val="en-GB"/>
              </w:rPr>
              <w:t>Plan the planting of vineyards with regard to the ecological and agro-climate conditions of the production unit</w:t>
            </w:r>
          </w:p>
          <w:p w14:paraId="59E15087" w14:textId="65A06E8B" w:rsidR="00134EAA" w:rsidRPr="00363D72" w:rsidRDefault="00134EAA" w:rsidP="00363D72">
            <w:pPr>
              <w:spacing w:after="0" w:line="240" w:lineRule="auto"/>
              <w:rPr>
                <w:lang w:val="en-GB"/>
              </w:rPr>
            </w:pPr>
            <w:r w:rsidRPr="00363D72">
              <w:rPr>
                <w:lang w:val="en-GB"/>
              </w:rPr>
              <w:t>Outcome 2: Interpret soil analysis results and optimize pedological soil properties.</w:t>
            </w:r>
          </w:p>
          <w:p w14:paraId="4EBD68FF" w14:textId="77777777" w:rsidR="00D311E5" w:rsidRPr="00363D72" w:rsidRDefault="0033001F" w:rsidP="00363D72">
            <w:pPr>
              <w:spacing w:after="0" w:line="240" w:lineRule="auto"/>
              <w:rPr>
                <w:lang w:val="en-GB"/>
              </w:rPr>
            </w:pPr>
            <w:r w:rsidRPr="00363D72">
              <w:rPr>
                <w:lang w:val="en-GB"/>
              </w:rPr>
              <w:t xml:space="preserve">Outcome 3: </w:t>
            </w:r>
            <w:r w:rsidR="00134EAA" w:rsidRPr="00363D72">
              <w:rPr>
                <w:lang w:val="en-GB"/>
              </w:rPr>
              <w:t>Perform the care of the grapevine plantations in accordance with the cultivation form and maintain the vineyard in view of the technological and ecological conditions of production.</w:t>
            </w:r>
          </w:p>
          <w:p w14:paraId="5FC852D9" w14:textId="77777777" w:rsidR="0033001F" w:rsidRPr="00363D72" w:rsidRDefault="0033001F" w:rsidP="00363D72">
            <w:pPr>
              <w:spacing w:after="0" w:line="240" w:lineRule="auto"/>
              <w:rPr>
                <w:lang w:val="en-GB"/>
              </w:rPr>
            </w:pPr>
            <w:r w:rsidRPr="00363D72">
              <w:rPr>
                <w:lang w:val="en-GB"/>
              </w:rPr>
              <w:t>Outcome 4: Determine the economically significant grapevine pests and implement preventative and curative methods of plant protection.</w:t>
            </w:r>
          </w:p>
          <w:p w14:paraId="187CAC72" w14:textId="244CAAB3" w:rsidR="0033001F" w:rsidRPr="00363D72" w:rsidRDefault="0033001F" w:rsidP="00363D72">
            <w:pPr>
              <w:spacing w:after="0" w:line="240" w:lineRule="auto"/>
              <w:rPr>
                <w:lang w:val="en-GB"/>
              </w:rPr>
            </w:pPr>
            <w:r w:rsidRPr="00363D72">
              <w:rPr>
                <w:lang w:val="en-GB"/>
              </w:rPr>
              <w:t>Outcome 12: Use the legislation (Act and Regulations on wine).</w:t>
            </w:r>
          </w:p>
        </w:tc>
      </w:tr>
      <w:tr w:rsidR="00D311E5" w:rsidRPr="00363D72" w14:paraId="6491881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363D72" w:rsidRDefault="008471DE" w:rsidP="00363D72">
            <w:pPr>
              <w:spacing w:after="0" w:line="240" w:lineRule="auto"/>
              <w:contextualSpacing/>
              <w:rPr>
                <w:rFonts w:cs="Arial"/>
                <w:b/>
                <w:bCs/>
                <w:color w:val="000000"/>
                <w:lang w:val="en-GB"/>
              </w:rPr>
            </w:pPr>
            <w:r w:rsidRPr="00363D72">
              <w:rPr>
                <w:b/>
                <w:color w:val="000000"/>
                <w:lang w:val="en-GB"/>
              </w:rPr>
              <w:t xml:space="preserve">Expected learning outcomes on a level of a course </w:t>
            </w:r>
          </w:p>
        </w:tc>
      </w:tr>
      <w:tr w:rsidR="00D311E5" w:rsidRPr="00363D72" w14:paraId="47FEA0C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3EBC66D" w14:textId="1BD7AD37" w:rsidR="00134EAA" w:rsidRPr="00363D72" w:rsidRDefault="00134EAA" w:rsidP="00363D72">
            <w:pPr>
              <w:pStyle w:val="Odlomakpopisa"/>
              <w:numPr>
                <w:ilvl w:val="0"/>
                <w:numId w:val="4"/>
              </w:numPr>
              <w:spacing w:after="0" w:line="240" w:lineRule="auto"/>
              <w:rPr>
                <w:rFonts w:ascii="Arial Narrow" w:hAnsi="Arial Narrow"/>
                <w:lang w:val="en-GB"/>
              </w:rPr>
            </w:pPr>
            <w:r w:rsidRPr="00363D72">
              <w:rPr>
                <w:rFonts w:ascii="Arial Narrow" w:hAnsi="Arial Narrow"/>
                <w:lang w:val="en-GB"/>
              </w:rPr>
              <w:t>Determine, at the morphological level, the leading varieties of olives and interpret their production characteristics.</w:t>
            </w:r>
          </w:p>
          <w:p w14:paraId="0727FAC0" w14:textId="4C5D590B" w:rsidR="00134EAA" w:rsidRPr="00363D72" w:rsidRDefault="00134EAA" w:rsidP="00363D72">
            <w:pPr>
              <w:pStyle w:val="Odlomakpopisa"/>
              <w:numPr>
                <w:ilvl w:val="0"/>
                <w:numId w:val="4"/>
              </w:numPr>
              <w:spacing w:after="0" w:line="240" w:lineRule="auto"/>
              <w:rPr>
                <w:rFonts w:ascii="Arial Narrow" w:hAnsi="Arial Narrow"/>
                <w:lang w:val="en-GB"/>
              </w:rPr>
            </w:pPr>
            <w:r w:rsidRPr="00363D72">
              <w:rPr>
                <w:rFonts w:ascii="Arial Narrow" w:hAnsi="Arial Narrow"/>
                <w:lang w:val="en-GB"/>
              </w:rPr>
              <w:t xml:space="preserve">Design an olive plantation with field preparation, </w:t>
            </w:r>
            <w:r w:rsidR="00363D72" w:rsidRPr="00363D72">
              <w:rPr>
                <w:rFonts w:ascii="Arial Narrow" w:hAnsi="Arial Narrow"/>
                <w:lang w:val="en-GB"/>
              </w:rPr>
              <w:t>ameliorative</w:t>
            </w:r>
            <w:r w:rsidRPr="00363D72">
              <w:rPr>
                <w:rFonts w:ascii="Arial Narrow" w:hAnsi="Arial Narrow"/>
                <w:lang w:val="en-GB"/>
              </w:rPr>
              <w:t xml:space="preserve"> fertilization and selection of irrigation systems.</w:t>
            </w:r>
          </w:p>
          <w:p w14:paraId="23CB3F3D" w14:textId="12AB9D0F" w:rsidR="00134EAA" w:rsidRPr="00363D72" w:rsidRDefault="00134EAA" w:rsidP="00363D72">
            <w:pPr>
              <w:pStyle w:val="Odlomakpopisa"/>
              <w:numPr>
                <w:ilvl w:val="0"/>
                <w:numId w:val="4"/>
              </w:numPr>
              <w:spacing w:after="0" w:line="240" w:lineRule="auto"/>
              <w:rPr>
                <w:rFonts w:ascii="Arial Narrow" w:hAnsi="Arial Narrow"/>
                <w:lang w:val="en-GB"/>
              </w:rPr>
            </w:pPr>
            <w:r w:rsidRPr="00363D72">
              <w:rPr>
                <w:rFonts w:ascii="Arial Narrow" w:hAnsi="Arial Narrow"/>
                <w:lang w:val="en-GB"/>
              </w:rPr>
              <w:t>Determine and describe the most important olive diseases and pests.</w:t>
            </w:r>
          </w:p>
          <w:p w14:paraId="4745D66F" w14:textId="240E674E" w:rsidR="00134EAA" w:rsidRPr="00363D72" w:rsidRDefault="00134EAA" w:rsidP="00363D72">
            <w:pPr>
              <w:pStyle w:val="Odlomakpopisa"/>
              <w:numPr>
                <w:ilvl w:val="0"/>
                <w:numId w:val="4"/>
              </w:numPr>
              <w:spacing w:after="0" w:line="240" w:lineRule="auto"/>
              <w:rPr>
                <w:rFonts w:ascii="Arial Narrow" w:hAnsi="Arial Narrow"/>
                <w:lang w:val="en-GB"/>
              </w:rPr>
            </w:pPr>
            <w:r w:rsidRPr="00363D72">
              <w:rPr>
                <w:rFonts w:ascii="Arial Narrow" w:hAnsi="Arial Narrow"/>
                <w:lang w:val="en-GB"/>
              </w:rPr>
              <w:t>Determine the index of olive fruit ripeness and indicate manners of fruit harvesting.</w:t>
            </w:r>
          </w:p>
          <w:p w14:paraId="5D4040E8" w14:textId="27281677" w:rsidR="00134EAA" w:rsidRPr="00363D72" w:rsidRDefault="00134EAA" w:rsidP="00363D72">
            <w:pPr>
              <w:pStyle w:val="Odlomakpopisa"/>
              <w:numPr>
                <w:ilvl w:val="0"/>
                <w:numId w:val="4"/>
              </w:numPr>
              <w:spacing w:after="0" w:line="240" w:lineRule="auto"/>
              <w:rPr>
                <w:rFonts w:ascii="Arial Narrow" w:hAnsi="Arial Narrow"/>
                <w:lang w:val="en-GB"/>
              </w:rPr>
            </w:pPr>
            <w:r w:rsidRPr="00363D72">
              <w:rPr>
                <w:rFonts w:ascii="Arial Narrow" w:hAnsi="Arial Narrow"/>
                <w:lang w:val="en-GB"/>
              </w:rPr>
              <w:t>Select cuttings and root the cuttings.</w:t>
            </w:r>
          </w:p>
          <w:p w14:paraId="0506E34B" w14:textId="64CF86EE" w:rsidR="00134EAA" w:rsidRPr="00363D72" w:rsidRDefault="00134EAA" w:rsidP="00363D72">
            <w:pPr>
              <w:pStyle w:val="Odlomakpopisa"/>
              <w:numPr>
                <w:ilvl w:val="0"/>
                <w:numId w:val="4"/>
              </w:numPr>
              <w:spacing w:after="0" w:line="240" w:lineRule="auto"/>
              <w:rPr>
                <w:rFonts w:ascii="Arial Narrow" w:hAnsi="Arial Narrow"/>
                <w:lang w:val="en-GB"/>
              </w:rPr>
            </w:pPr>
            <w:r w:rsidRPr="00363D72">
              <w:rPr>
                <w:rFonts w:ascii="Arial Narrow" w:hAnsi="Arial Narrow"/>
                <w:lang w:val="en-GB"/>
              </w:rPr>
              <w:t>Prune fertile olive trees.</w:t>
            </w:r>
          </w:p>
          <w:p w14:paraId="6643897E" w14:textId="22306866" w:rsidR="00B04715" w:rsidRPr="00363D72" w:rsidRDefault="00134EAA" w:rsidP="00363D72">
            <w:pPr>
              <w:pStyle w:val="Odlomakpopisa"/>
              <w:numPr>
                <w:ilvl w:val="0"/>
                <w:numId w:val="4"/>
              </w:numPr>
              <w:spacing w:after="0" w:line="240" w:lineRule="auto"/>
              <w:rPr>
                <w:rFonts w:ascii="Arial Narrow" w:hAnsi="Arial Narrow"/>
                <w:lang w:val="en-GB"/>
              </w:rPr>
            </w:pPr>
            <w:r w:rsidRPr="00363D72">
              <w:rPr>
                <w:rFonts w:ascii="Arial Narrow" w:hAnsi="Arial Narrow"/>
                <w:lang w:val="en-GB"/>
              </w:rPr>
              <w:t>Use the legislation (Act and Regulations on planting material, plant protection and virgin olive oils).</w:t>
            </w:r>
          </w:p>
        </w:tc>
      </w:tr>
      <w:tr w:rsidR="00B04715" w:rsidRPr="00363D72" w14:paraId="13BDE43E"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363D72" w:rsidRDefault="008471DE" w:rsidP="00363D72">
            <w:pPr>
              <w:spacing w:after="0" w:line="240" w:lineRule="auto"/>
              <w:jc w:val="both"/>
              <w:rPr>
                <w:b/>
                <w:color w:val="000000"/>
                <w:lang w:val="en-GB"/>
              </w:rPr>
            </w:pPr>
            <w:r w:rsidRPr="00363D72">
              <w:rPr>
                <w:b/>
                <w:color w:val="000000"/>
                <w:lang w:val="en-GB"/>
              </w:rPr>
              <w:t>Content of a course</w:t>
            </w:r>
          </w:p>
        </w:tc>
      </w:tr>
      <w:tr w:rsidR="00B04715" w:rsidRPr="00363D72" w14:paraId="025252C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7C6451B8" w:rsidR="00B04715" w:rsidRPr="00363D72" w:rsidRDefault="0033001F" w:rsidP="00363D72">
            <w:pPr>
              <w:spacing w:after="0" w:line="240" w:lineRule="auto"/>
              <w:jc w:val="both"/>
              <w:rPr>
                <w:color w:val="auto"/>
                <w:lang w:val="en-GB"/>
              </w:rPr>
            </w:pPr>
            <w:r w:rsidRPr="00363D72">
              <w:rPr>
                <w:color w:val="auto"/>
                <w:lang w:val="en-GB"/>
              </w:rPr>
              <w:t>Origin, production areas and expansion of olives in Croatia and abroad.  Basic structure (vegetative and generative organs), phenophases, impact of agro-ecological conditions on growth of olives and certain varieties.  Propagation of olives (vegetative and generative), preparation of terrain, planting, establishment of growing forms, intertillage, diseases and pests, protection from them. Agro-technical and pomo-technical measures in production plantations of olives. Varieties of olives and their characteristics.</w:t>
            </w:r>
            <w:r w:rsidR="00363D72">
              <w:rPr>
                <w:color w:val="auto"/>
                <w:lang w:val="en-GB"/>
              </w:rPr>
              <w:t xml:space="preserve"> </w:t>
            </w:r>
            <w:r w:rsidRPr="00363D72">
              <w:rPr>
                <w:color w:val="auto"/>
                <w:lang w:val="en-GB"/>
              </w:rPr>
              <w:t>Practical teaching activities (propagation, planting, cutting and harvest) to be done in appropriate teaching and technological premises in Istria.</w:t>
            </w:r>
          </w:p>
        </w:tc>
      </w:tr>
      <w:tr w:rsidR="00D311E5" w:rsidRPr="00363D72" w14:paraId="7342AB5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363D72" w:rsidRDefault="00D311E5" w:rsidP="00363D72">
            <w:pPr>
              <w:spacing w:after="0" w:line="240" w:lineRule="auto"/>
              <w:jc w:val="both"/>
              <w:rPr>
                <w:b/>
                <w:vanish/>
                <w:lang w:val="en-GB"/>
              </w:rPr>
            </w:pPr>
          </w:p>
        </w:tc>
      </w:tr>
    </w:tbl>
    <w:p w14:paraId="1BF09777" w14:textId="77777777" w:rsidR="00D311E5" w:rsidRPr="00363D72" w:rsidRDefault="00D311E5" w:rsidP="00363D72">
      <w:pPr>
        <w:spacing w:after="0" w:line="240" w:lineRule="auto"/>
        <w:rPr>
          <w:rFonts w:cs="Arial"/>
          <w:lang w:val="en-GB"/>
        </w:rPr>
        <w:sectPr w:rsidR="00D311E5" w:rsidRPr="00363D72" w:rsidSect="00EB7594">
          <w:pgSz w:w="11906" w:h="16838"/>
          <w:pgMar w:top="1417" w:right="1417" w:bottom="1417" w:left="1417" w:header="708" w:footer="708" w:gutter="0"/>
          <w:cols w:space="708"/>
          <w:docGrid w:linePitch="360"/>
        </w:sectPr>
      </w:pPr>
      <w:bookmarkStart w:id="1" w:name="_GoBack"/>
      <w:bookmarkEnd w:id="0"/>
      <w:bookmarkEnd w:id="1"/>
    </w:p>
    <w:p w14:paraId="77EF6C2C" w14:textId="77777777" w:rsidR="00D311E5" w:rsidRPr="00363D72" w:rsidRDefault="00D311E5" w:rsidP="00363D72">
      <w:pPr>
        <w:spacing w:after="0" w:line="240" w:lineRule="auto"/>
        <w:rPr>
          <w:rFonts w:cs="Arial"/>
          <w:lang w:val="en-GB"/>
        </w:rPr>
      </w:pPr>
    </w:p>
    <w:sectPr w:rsidR="00D311E5" w:rsidRPr="00363D72"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A4A7E"/>
    <w:multiLevelType w:val="hybridMultilevel"/>
    <w:tmpl w:val="037CFE0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3D621EE"/>
    <w:multiLevelType w:val="hybridMultilevel"/>
    <w:tmpl w:val="E440253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9E52534"/>
    <w:multiLevelType w:val="hybridMultilevel"/>
    <w:tmpl w:val="0AB658A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36B04A4A"/>
    <w:multiLevelType w:val="hybridMultilevel"/>
    <w:tmpl w:val="FE7A40CC"/>
    <w:lvl w:ilvl="0" w:tplc="041A0001">
      <w:start w:val="1"/>
      <w:numFmt w:val="bullet"/>
      <w:lvlText w:val=""/>
      <w:lvlJc w:val="left"/>
      <w:pPr>
        <w:ind w:left="360" w:hanging="360"/>
      </w:pPr>
      <w:rPr>
        <w:rFonts w:ascii="Symbol" w:hAnsi="Symbol" w:hint="default"/>
      </w:rPr>
    </w:lvl>
    <w:lvl w:ilvl="1" w:tplc="530EC958">
      <w:start w:val="7"/>
      <w:numFmt w:val="bullet"/>
      <w:lvlText w:val="•"/>
      <w:lvlJc w:val="left"/>
      <w:pPr>
        <w:ind w:left="1215" w:hanging="495"/>
      </w:pPr>
      <w:rPr>
        <w:rFonts w:ascii="Arial Narrow" w:eastAsiaTheme="minorEastAsia" w:hAnsi="Arial Narrow" w:cstheme="minorBidi"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3C1C36EB"/>
    <w:multiLevelType w:val="hybridMultilevel"/>
    <w:tmpl w:val="E496D790"/>
    <w:lvl w:ilvl="0" w:tplc="A134B4E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8A643E1"/>
    <w:multiLevelType w:val="hybridMultilevel"/>
    <w:tmpl w:val="7D56D2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22343E6"/>
    <w:multiLevelType w:val="hybridMultilevel"/>
    <w:tmpl w:val="77DE046A"/>
    <w:lvl w:ilvl="0" w:tplc="9C2E30F4">
      <w:start w:val="7"/>
      <w:numFmt w:val="bullet"/>
      <w:lvlText w:val="•"/>
      <w:lvlJc w:val="left"/>
      <w:pPr>
        <w:ind w:left="855" w:hanging="495"/>
      </w:pPr>
      <w:rPr>
        <w:rFonts w:ascii="Arial Narrow" w:eastAsiaTheme="minorEastAsia"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B666419"/>
    <w:multiLevelType w:val="hybridMultilevel"/>
    <w:tmpl w:val="B6E60A6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10"/>
  </w:num>
  <w:num w:numId="3">
    <w:abstractNumId w:val="6"/>
  </w:num>
  <w:num w:numId="4">
    <w:abstractNumId w:val="2"/>
  </w:num>
  <w:num w:numId="5">
    <w:abstractNumId w:val="5"/>
  </w:num>
  <w:num w:numId="6">
    <w:abstractNumId w:val="7"/>
  </w:num>
  <w:num w:numId="7">
    <w:abstractNumId w:val="3"/>
  </w:num>
  <w:num w:numId="8">
    <w:abstractNumId w:val="8"/>
  </w:num>
  <w:num w:numId="9">
    <w:abstractNumId w:val="4"/>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34EAA"/>
    <w:rsid w:val="001A49BA"/>
    <w:rsid w:val="00267215"/>
    <w:rsid w:val="002C62EA"/>
    <w:rsid w:val="0033001F"/>
    <w:rsid w:val="00363D72"/>
    <w:rsid w:val="003B36B0"/>
    <w:rsid w:val="003F6600"/>
    <w:rsid w:val="00432F02"/>
    <w:rsid w:val="004454D4"/>
    <w:rsid w:val="00450042"/>
    <w:rsid w:val="00487CC9"/>
    <w:rsid w:val="004E2EBE"/>
    <w:rsid w:val="00507BDA"/>
    <w:rsid w:val="00552644"/>
    <w:rsid w:val="00593BB0"/>
    <w:rsid w:val="00642278"/>
    <w:rsid w:val="0067459B"/>
    <w:rsid w:val="006850C8"/>
    <w:rsid w:val="006B6940"/>
    <w:rsid w:val="006C7B77"/>
    <w:rsid w:val="008471DE"/>
    <w:rsid w:val="008C1AF1"/>
    <w:rsid w:val="0093599C"/>
    <w:rsid w:val="00982CB5"/>
    <w:rsid w:val="009C73D5"/>
    <w:rsid w:val="00A05989"/>
    <w:rsid w:val="00AB014C"/>
    <w:rsid w:val="00AE2D6B"/>
    <w:rsid w:val="00B04715"/>
    <w:rsid w:val="00B829BC"/>
    <w:rsid w:val="00BB21FE"/>
    <w:rsid w:val="00C85F06"/>
    <w:rsid w:val="00CA3626"/>
    <w:rsid w:val="00CC02D5"/>
    <w:rsid w:val="00CD1536"/>
    <w:rsid w:val="00D311E5"/>
    <w:rsid w:val="00D6065E"/>
    <w:rsid w:val="00DF70B1"/>
    <w:rsid w:val="00EB7594"/>
    <w:rsid w:val="00EC0521"/>
    <w:rsid w:val="00F122D4"/>
    <w:rsid w:val="00F417AB"/>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BE55423F-CA57-4520-AA6F-115CEAD7B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schemas.microsoft.com/office/2006/documentManagement/types"/>
    <ds:schemaRef ds:uri="http://purl.org/dc/dcmitype/"/>
    <ds:schemaRef ds:uri="http://purl.org/dc/elements/1.1/"/>
    <ds:schemaRef ds:uri="http://schemas.microsoft.com/office/infopath/2007/PartnerControls"/>
    <ds:schemaRef ds:uri="3dc5e60c-87d7-439e-97ee-8ba1bf8387d0"/>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2439C6BE-61CD-46F7-A843-FF664C526701}"/>
</file>

<file path=docProps/app.xml><?xml version="1.0" encoding="utf-8"?>
<Properties xmlns="http://schemas.openxmlformats.org/officeDocument/2006/extended-properties" xmlns:vt="http://schemas.openxmlformats.org/officeDocument/2006/docPropsVTypes">
  <Template>Normal</Template>
  <TotalTime>5</TotalTime>
  <Pages>2</Pages>
  <Words>376</Words>
  <Characters>2147</Characters>
  <Application>Microsoft Office Word</Application>
  <DocSecurity>0</DocSecurity>
  <Lines>17</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5</cp:revision>
  <dcterms:created xsi:type="dcterms:W3CDTF">2020-02-03T13:16:00Z</dcterms:created>
  <dcterms:modified xsi:type="dcterms:W3CDTF">2022-11-04T11:26:00Z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