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FCFE3" w14:textId="77777777" w:rsidR="00EB7594" w:rsidRPr="00967AD7" w:rsidRDefault="000014DA" w:rsidP="00967AD7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67AD7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66"/>
        <w:gridCol w:w="556"/>
        <w:gridCol w:w="1992"/>
        <w:gridCol w:w="787"/>
        <w:gridCol w:w="2491"/>
        <w:gridCol w:w="830"/>
      </w:tblGrid>
      <w:tr w:rsidR="00D311E5" w:rsidRPr="00967AD7" w14:paraId="74E05F87" w14:textId="77777777" w:rsidTr="00703C95">
        <w:trPr>
          <w:trHeight w:val="405"/>
        </w:trPr>
        <w:tc>
          <w:tcPr>
            <w:tcW w:w="2666" w:type="dxa"/>
            <w:shd w:val="clear" w:color="auto" w:fill="D9D9D9" w:themeFill="background1" w:themeFillShade="D9"/>
            <w:vAlign w:val="center"/>
          </w:tcPr>
          <w:p w14:paraId="77772442" w14:textId="77777777" w:rsidR="00D311E5" w:rsidRPr="00967AD7" w:rsidRDefault="000014DA" w:rsidP="00967A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67AD7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656" w:type="dxa"/>
            <w:gridSpan w:val="5"/>
            <w:shd w:val="clear" w:color="auto" w:fill="auto"/>
            <w:vAlign w:val="center"/>
          </w:tcPr>
          <w:p w14:paraId="30B6EE4A" w14:textId="6333384C" w:rsidR="00D311E5" w:rsidRPr="00967AD7" w:rsidRDefault="00A6718F" w:rsidP="00967A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lang w:val="en-GB"/>
              </w:rPr>
            </w:pPr>
            <w:r w:rsidRPr="00967AD7">
              <w:rPr>
                <w:rFonts w:cs="Arial"/>
                <w:b/>
                <w:bCs/>
                <w:lang w:val="en-GB"/>
              </w:rPr>
              <w:t>Winemaking II</w:t>
            </w:r>
          </w:p>
        </w:tc>
      </w:tr>
      <w:tr w:rsidR="00D311E5" w:rsidRPr="00967AD7" w14:paraId="18CA003A" w14:textId="77777777" w:rsidTr="00703C95">
        <w:trPr>
          <w:trHeight w:val="405"/>
        </w:trPr>
        <w:tc>
          <w:tcPr>
            <w:tcW w:w="2666" w:type="dxa"/>
            <w:shd w:val="clear" w:color="auto" w:fill="D9D9D9" w:themeFill="background1" w:themeFillShade="D9"/>
            <w:vAlign w:val="center"/>
          </w:tcPr>
          <w:p w14:paraId="40B8AB17" w14:textId="77777777" w:rsidR="00D311E5" w:rsidRPr="00967AD7" w:rsidRDefault="000014DA" w:rsidP="00967A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67AD7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656" w:type="dxa"/>
            <w:gridSpan w:val="5"/>
            <w:vAlign w:val="center"/>
          </w:tcPr>
          <w:p w14:paraId="078873AA" w14:textId="20A13AB5" w:rsidR="00D311E5" w:rsidRPr="00967AD7" w:rsidRDefault="00DF70B1" w:rsidP="00967AD7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67AD7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967AD7" w14:paraId="46140137" w14:textId="77777777" w:rsidTr="00703C95">
        <w:trPr>
          <w:trHeight w:val="405"/>
        </w:trPr>
        <w:tc>
          <w:tcPr>
            <w:tcW w:w="2666" w:type="dxa"/>
            <w:shd w:val="clear" w:color="auto" w:fill="D9D9D9" w:themeFill="background1" w:themeFillShade="D9"/>
            <w:vAlign w:val="center"/>
          </w:tcPr>
          <w:p w14:paraId="18775EC8" w14:textId="77777777" w:rsidR="00D311E5" w:rsidRPr="00967AD7" w:rsidRDefault="00D311E5" w:rsidP="00967A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67AD7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67AD7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656" w:type="dxa"/>
            <w:gridSpan w:val="5"/>
            <w:vAlign w:val="center"/>
          </w:tcPr>
          <w:p w14:paraId="367BCA7D" w14:textId="0C3698F7" w:rsidR="00D311E5" w:rsidRPr="00967AD7" w:rsidRDefault="00A05989" w:rsidP="00967AD7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67AD7">
              <w:rPr>
                <w:rFonts w:cs="Arial"/>
                <w:lang w:val="en-GB"/>
              </w:rPr>
              <w:t>O</w:t>
            </w:r>
            <w:r w:rsidR="000014DA" w:rsidRPr="00967AD7">
              <w:rPr>
                <w:rFonts w:cs="Arial"/>
                <w:lang w:val="en-GB"/>
              </w:rPr>
              <w:t>bligatory</w:t>
            </w:r>
            <w:r w:rsidR="009C73D5" w:rsidRPr="00967AD7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67AD7" w14:paraId="22050C6E" w14:textId="77777777" w:rsidTr="00703C95">
        <w:trPr>
          <w:trHeight w:val="405"/>
        </w:trPr>
        <w:tc>
          <w:tcPr>
            <w:tcW w:w="2666" w:type="dxa"/>
            <w:shd w:val="clear" w:color="auto" w:fill="D9D9D9" w:themeFill="background1" w:themeFillShade="D9"/>
            <w:vAlign w:val="center"/>
          </w:tcPr>
          <w:p w14:paraId="087F72BA" w14:textId="77777777" w:rsidR="00D311E5" w:rsidRPr="00967AD7" w:rsidRDefault="000014DA" w:rsidP="00967AD7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67AD7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556" w:type="dxa"/>
            <w:vAlign w:val="center"/>
          </w:tcPr>
          <w:p w14:paraId="1C60F196" w14:textId="3743BCD3" w:rsidR="00D311E5" w:rsidRPr="00967AD7" w:rsidRDefault="00982CB5" w:rsidP="00967AD7">
            <w:pPr>
              <w:spacing w:after="0" w:line="240" w:lineRule="auto"/>
              <w:rPr>
                <w:rFonts w:cs="Arial"/>
                <w:lang w:val="en-GB"/>
              </w:rPr>
            </w:pPr>
            <w:r w:rsidRPr="00967AD7">
              <w:rPr>
                <w:rFonts w:cs="Arial"/>
                <w:lang w:val="en-GB"/>
              </w:rPr>
              <w:t>2.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4E20BAD1" w14:textId="77777777" w:rsidR="00D311E5" w:rsidRPr="00967AD7" w:rsidRDefault="00D311E5" w:rsidP="00967A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67AD7">
              <w:rPr>
                <w:rFonts w:cs="Arial"/>
                <w:b/>
                <w:bCs/>
                <w:lang w:val="en-GB"/>
              </w:rPr>
              <w:t>Semest</w:t>
            </w:r>
            <w:r w:rsidR="000014DA" w:rsidRPr="00967AD7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787" w:type="dxa"/>
            <w:vAlign w:val="center"/>
          </w:tcPr>
          <w:p w14:paraId="58ABCE06" w14:textId="23968730" w:rsidR="00D311E5" w:rsidRPr="00967AD7" w:rsidRDefault="00703C95" w:rsidP="00967AD7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91" w:type="dxa"/>
            <w:shd w:val="clear" w:color="auto" w:fill="D9D9D9" w:themeFill="background1" w:themeFillShade="D9"/>
            <w:vAlign w:val="center"/>
          </w:tcPr>
          <w:p w14:paraId="520B9DCF" w14:textId="77777777" w:rsidR="00D311E5" w:rsidRPr="00967AD7" w:rsidRDefault="00D311E5" w:rsidP="00967AD7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67AD7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67AD7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30" w:type="dxa"/>
            <w:vAlign w:val="center"/>
          </w:tcPr>
          <w:p w14:paraId="22B2020A" w14:textId="27FC0400" w:rsidR="00D311E5" w:rsidRPr="00967AD7" w:rsidRDefault="00FF3839" w:rsidP="00967AD7">
            <w:pPr>
              <w:spacing w:after="0" w:line="240" w:lineRule="auto"/>
              <w:rPr>
                <w:rFonts w:cs="Arial"/>
                <w:lang w:val="en-GB"/>
              </w:rPr>
            </w:pPr>
            <w:r w:rsidRPr="00967AD7">
              <w:rPr>
                <w:rFonts w:cs="Arial"/>
                <w:lang w:val="en-GB"/>
              </w:rPr>
              <w:t>7</w:t>
            </w:r>
          </w:p>
        </w:tc>
      </w:tr>
      <w:tr w:rsidR="00D311E5" w:rsidRPr="00967AD7" w14:paraId="31620874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60D46E4" w14:textId="77777777" w:rsidR="00D311E5" w:rsidRPr="00967AD7" w:rsidRDefault="008471DE" w:rsidP="00967A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67AD7">
              <w:rPr>
                <w:b/>
                <w:color w:val="000000"/>
                <w:lang w:val="en-GB"/>
              </w:rPr>
              <w:t>Goals of a course</w:t>
            </w:r>
          </w:p>
          <w:p w14:paraId="76659069" w14:textId="77777777" w:rsidR="00D311E5" w:rsidRPr="00967AD7" w:rsidRDefault="00D311E5" w:rsidP="00967AD7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67AD7" w14:paraId="0C0A5150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18EB0ACE" w14:textId="47FA6EB1" w:rsidR="00D311E5" w:rsidRPr="00967AD7" w:rsidRDefault="00FF3839" w:rsidP="00967AD7">
            <w:pPr>
              <w:spacing w:after="0" w:line="240" w:lineRule="auto"/>
              <w:jc w:val="both"/>
              <w:rPr>
                <w:lang w:val="en-GB"/>
              </w:rPr>
            </w:pPr>
            <w:r w:rsidRPr="00967AD7">
              <w:rPr>
                <w:lang w:val="en-GB"/>
              </w:rPr>
              <w:t>By mastering the course material, students are able to link the biochemical process and microbiological impact on alcoholic fermentation and carry out the stabilization and finalization of wine.</w:t>
            </w:r>
          </w:p>
        </w:tc>
      </w:tr>
      <w:tr w:rsidR="00D311E5" w:rsidRPr="00967AD7" w14:paraId="658BFFA2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02DE20B0" w14:textId="77777777" w:rsidR="00D311E5" w:rsidRPr="00967AD7" w:rsidRDefault="008471DE" w:rsidP="00967A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67AD7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1E98C360" w14:textId="77777777" w:rsidR="00D311E5" w:rsidRPr="00967AD7" w:rsidRDefault="00D311E5" w:rsidP="00967A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67AD7" w14:paraId="55A2C028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46DADED1" w14:textId="6673431E" w:rsidR="00D311E5" w:rsidRPr="00967AD7" w:rsidRDefault="008C1AF1" w:rsidP="00967AD7">
            <w:pPr>
              <w:spacing w:after="0" w:line="240" w:lineRule="auto"/>
              <w:jc w:val="both"/>
              <w:rPr>
                <w:lang w:val="en-GB"/>
              </w:rPr>
            </w:pPr>
            <w:r w:rsidRPr="00967AD7">
              <w:rPr>
                <w:lang w:val="en-GB"/>
              </w:rPr>
              <w:t>No conditions</w:t>
            </w:r>
          </w:p>
        </w:tc>
      </w:tr>
      <w:tr w:rsidR="00D311E5" w:rsidRPr="00967AD7" w14:paraId="6221BF75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5FB29C44" w14:textId="77777777" w:rsidR="00D311E5" w:rsidRPr="00967AD7" w:rsidRDefault="008471DE" w:rsidP="00967AD7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67AD7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967AD7" w14:paraId="01F0602B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11F0654E" w14:textId="4D8358F7" w:rsidR="00FF3839" w:rsidRPr="00967AD7" w:rsidRDefault="00FF3839" w:rsidP="00967AD7">
            <w:pPr>
              <w:spacing w:after="0" w:line="240" w:lineRule="auto"/>
              <w:rPr>
                <w:lang w:val="en-GB"/>
              </w:rPr>
            </w:pPr>
            <w:r w:rsidRPr="00967AD7">
              <w:rPr>
                <w:lang w:val="en-GB"/>
              </w:rPr>
              <w:t>Outcome 5: Interpret the role of microorganisms and apply adequate cultures in wine production.</w:t>
            </w:r>
          </w:p>
          <w:p w14:paraId="4E6B2ED0" w14:textId="025128CC" w:rsidR="00FF3839" w:rsidRPr="00967AD7" w:rsidRDefault="00FF3839" w:rsidP="00967AD7">
            <w:pPr>
              <w:spacing w:after="0" w:line="240" w:lineRule="auto"/>
              <w:rPr>
                <w:lang w:val="en-GB"/>
              </w:rPr>
            </w:pPr>
            <w:r w:rsidRPr="00967AD7">
              <w:rPr>
                <w:lang w:val="en-GB"/>
              </w:rPr>
              <w:t>Outcome 6: Analyse the basic chemical composition of grape must and make corrections of crushed grapes, grape must and wine.</w:t>
            </w:r>
          </w:p>
          <w:p w14:paraId="39802513" w14:textId="675125BB" w:rsidR="00FF3839" w:rsidRPr="00967AD7" w:rsidRDefault="00FF3839" w:rsidP="00967AD7">
            <w:pPr>
              <w:spacing w:after="0" w:line="240" w:lineRule="auto"/>
              <w:rPr>
                <w:lang w:val="en-GB"/>
              </w:rPr>
            </w:pPr>
            <w:r w:rsidRPr="00967AD7">
              <w:rPr>
                <w:lang w:val="en-GB"/>
              </w:rPr>
              <w:t xml:space="preserve">Outcome 8: Apply the appropriate </w:t>
            </w:r>
            <w:proofErr w:type="spellStart"/>
            <w:r w:rsidRPr="00967AD7">
              <w:rPr>
                <w:lang w:val="en-GB"/>
              </w:rPr>
              <w:t>vinification</w:t>
            </w:r>
            <w:proofErr w:type="spellEnd"/>
            <w:r w:rsidRPr="00967AD7">
              <w:rPr>
                <w:lang w:val="en-GB"/>
              </w:rPr>
              <w:t xml:space="preserve"> technology for white, rose and red wine with monitoring and determining technological processes, and carry out physic-chemical and biological stabilization of wine.</w:t>
            </w:r>
          </w:p>
          <w:p w14:paraId="187CAC72" w14:textId="432D29FD" w:rsidR="00D311E5" w:rsidRPr="00967AD7" w:rsidRDefault="00FF3839" w:rsidP="00967AD7">
            <w:pPr>
              <w:spacing w:after="0" w:line="240" w:lineRule="auto"/>
              <w:rPr>
                <w:lang w:val="en-GB"/>
              </w:rPr>
            </w:pPr>
            <w:r w:rsidRPr="00967AD7">
              <w:rPr>
                <w:lang w:val="en-GB"/>
              </w:rPr>
              <w:t>Outcome 9: Finalize the wine by selecting the appropriate equipment and packaging and bottling the wine.</w:t>
            </w:r>
          </w:p>
        </w:tc>
      </w:tr>
      <w:tr w:rsidR="00D311E5" w:rsidRPr="00967AD7" w14:paraId="64918817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DA6016C" w14:textId="77777777" w:rsidR="00D311E5" w:rsidRPr="00967AD7" w:rsidRDefault="008471DE" w:rsidP="00967AD7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967AD7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67AD7" w14:paraId="47FEA0C2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5B9B5EBE" w14:textId="601E4580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Explain the importance of individual groups of chemical constituents in grapes, grape must and wine and interpret their characteristics</w:t>
            </w:r>
          </w:p>
          <w:p w14:paraId="728E7ACF" w14:textId="0BE14066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 xml:space="preserve">Perform independent wine </w:t>
            </w:r>
            <w:proofErr w:type="spellStart"/>
            <w:r w:rsidRPr="00967AD7">
              <w:rPr>
                <w:rFonts w:ascii="Arial Narrow" w:hAnsi="Arial Narrow"/>
                <w:lang w:val="en-GB"/>
              </w:rPr>
              <w:t>vinification</w:t>
            </w:r>
            <w:proofErr w:type="spellEnd"/>
            <w:r w:rsidRPr="00967AD7">
              <w:rPr>
                <w:rFonts w:ascii="Arial Narrow" w:hAnsi="Arial Narrow"/>
                <w:lang w:val="en-GB"/>
              </w:rPr>
              <w:t>.</w:t>
            </w:r>
          </w:p>
          <w:p w14:paraId="5F0A4498" w14:textId="7EA5EBCB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Perform chemical analysis of grape must and basic chemical analysis of wine.</w:t>
            </w:r>
          </w:p>
          <w:p w14:paraId="27F65C8D" w14:textId="57E59564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Perform physical, chemical and biological stabilization of wine.</w:t>
            </w:r>
          </w:p>
          <w:p w14:paraId="31496531" w14:textId="7326AD6D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Select the appropriate wine filtration process.</w:t>
            </w:r>
          </w:p>
          <w:p w14:paraId="67BBC5B7" w14:textId="6B3CD5E5" w:rsidR="00FF3839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Choose the appropriate wine bottling equipment and packaging.</w:t>
            </w:r>
          </w:p>
          <w:p w14:paraId="6643897E" w14:textId="509D7017" w:rsidR="00B04715" w:rsidRPr="00967AD7" w:rsidRDefault="00FF3839" w:rsidP="00967AD7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67AD7">
              <w:rPr>
                <w:rFonts w:ascii="Arial Narrow" w:hAnsi="Arial Narrow"/>
                <w:lang w:val="en-GB"/>
              </w:rPr>
              <w:t>Use the legislation (Act and Regulations on wine).</w:t>
            </w:r>
          </w:p>
        </w:tc>
      </w:tr>
      <w:tr w:rsidR="00B04715" w:rsidRPr="00967AD7" w14:paraId="13BDE43E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6A013B" w14:textId="77777777" w:rsidR="00B04715" w:rsidRPr="00967AD7" w:rsidRDefault="008471DE" w:rsidP="00967AD7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67AD7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67AD7" w14:paraId="025252C2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08460C4B" w14:textId="2CAE8765" w:rsidR="00B04715" w:rsidRPr="00967AD7" w:rsidRDefault="002A521F" w:rsidP="00967AD7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67AD7">
              <w:rPr>
                <w:color w:val="auto"/>
                <w:lang w:val="en-GB"/>
              </w:rPr>
              <w:t xml:space="preserve">Alcoholic fermentation: </w:t>
            </w:r>
            <w:r w:rsidR="00967AD7" w:rsidRPr="00967AD7">
              <w:rPr>
                <w:color w:val="auto"/>
                <w:lang w:val="en-GB"/>
              </w:rPr>
              <w:t>chemise</w:t>
            </w:r>
            <w:r w:rsidRPr="00967AD7">
              <w:rPr>
                <w:color w:val="auto"/>
                <w:lang w:val="en-GB"/>
              </w:rPr>
              <w:t xml:space="preserve"> of fermentation, primary and secondary products of fermentation, more important representatives of yeasts, selected yeasts, activation of yeasts, yeast nutrition. Malolactic fermentation: changes of chemical composition and sensor characteristics of wine, influences on quality, provoking and preventing malolactic fermentation. Care and maturation of wine (inox, wood), wine protection - SO2, ascorbic acid, inert gases, infusion, racking. </w:t>
            </w:r>
            <w:proofErr w:type="spellStart"/>
            <w:r w:rsidRPr="00967AD7">
              <w:rPr>
                <w:color w:val="auto"/>
                <w:lang w:val="en-GB"/>
              </w:rPr>
              <w:t>Oxido</w:t>
            </w:r>
            <w:proofErr w:type="spellEnd"/>
            <w:r w:rsidRPr="00967AD7">
              <w:rPr>
                <w:color w:val="auto"/>
                <w:lang w:val="en-GB"/>
              </w:rPr>
              <w:t>-reproduction processes of wine: oxidation, redox potentials, oxidation and redox potential. Wine deposits: iron, copper, tartars, proteins. Wine stabilisation: stabilisation of proteins, stabilisation of tartars, stabilisation of deposited metals, biological stabilisation. Wine clarification: purpose of clarification, types of clarifying agents (organic and mineral), application, trials, ways of adding. Filtering and centrifuging: filters (panel, deposit, membrane and cross-flow), centrifuges. Bottling: preparation of wine for bottling, bottling equipment, types of bottling machines and corking machines, corks.</w:t>
            </w:r>
          </w:p>
        </w:tc>
      </w:tr>
      <w:tr w:rsidR="00D311E5" w:rsidRPr="00967AD7" w14:paraId="7342AB53" w14:textId="77777777" w:rsidTr="00703C9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322" w:type="dxa"/>
            <w:gridSpan w:val="6"/>
            <w:tcBorders>
              <w:bottom w:val="single" w:sz="4" w:space="0" w:color="000000"/>
            </w:tcBorders>
            <w:vAlign w:val="center"/>
          </w:tcPr>
          <w:p w14:paraId="2B3D8C78" w14:textId="77777777" w:rsidR="00D311E5" w:rsidRPr="00967AD7" w:rsidRDefault="00D311E5" w:rsidP="00967AD7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1BF09777" w14:textId="77777777" w:rsidR="00D311E5" w:rsidRPr="00967AD7" w:rsidRDefault="00D311E5" w:rsidP="00967AD7">
      <w:pPr>
        <w:spacing w:after="0" w:line="240" w:lineRule="auto"/>
        <w:rPr>
          <w:rFonts w:cs="Arial"/>
          <w:lang w:val="en-GB"/>
        </w:rPr>
        <w:sectPr w:rsidR="00D311E5" w:rsidRPr="00967AD7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77EF6C2C" w14:textId="77777777" w:rsidR="00D311E5" w:rsidRPr="00967AD7" w:rsidRDefault="00D311E5" w:rsidP="00967AD7">
      <w:pPr>
        <w:spacing w:after="0" w:line="240" w:lineRule="auto"/>
        <w:rPr>
          <w:rFonts w:cs="Arial"/>
          <w:lang w:val="en-GB"/>
        </w:rPr>
      </w:pPr>
    </w:p>
    <w:sectPr w:rsidR="00D311E5" w:rsidRPr="00967AD7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06D7"/>
    <w:multiLevelType w:val="hybridMultilevel"/>
    <w:tmpl w:val="0E3EB6CE"/>
    <w:lvl w:ilvl="0" w:tplc="B30448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9B36F5"/>
    <w:multiLevelType w:val="hybridMultilevel"/>
    <w:tmpl w:val="463CBE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11FB1"/>
    <w:multiLevelType w:val="hybridMultilevel"/>
    <w:tmpl w:val="E2CA12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4F6EBD"/>
    <w:multiLevelType w:val="hybridMultilevel"/>
    <w:tmpl w:val="2D78C6B2"/>
    <w:lvl w:ilvl="0" w:tplc="CF4E6FD8">
      <w:numFmt w:val="bullet"/>
      <w:lvlText w:val="•"/>
      <w:lvlJc w:val="left"/>
      <w:pPr>
        <w:ind w:left="852" w:hanging="492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2385F"/>
    <w:multiLevelType w:val="hybridMultilevel"/>
    <w:tmpl w:val="C4F2E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93F47"/>
    <w:rsid w:val="001A49BA"/>
    <w:rsid w:val="00267215"/>
    <w:rsid w:val="002A521F"/>
    <w:rsid w:val="002C62EA"/>
    <w:rsid w:val="003B36B0"/>
    <w:rsid w:val="003F6600"/>
    <w:rsid w:val="00432F02"/>
    <w:rsid w:val="004454D4"/>
    <w:rsid w:val="00450042"/>
    <w:rsid w:val="00487CC9"/>
    <w:rsid w:val="004E2EBE"/>
    <w:rsid w:val="00507BDA"/>
    <w:rsid w:val="00552644"/>
    <w:rsid w:val="00642278"/>
    <w:rsid w:val="0067459B"/>
    <w:rsid w:val="006850C8"/>
    <w:rsid w:val="006B6940"/>
    <w:rsid w:val="006C7B77"/>
    <w:rsid w:val="00703C95"/>
    <w:rsid w:val="008471DE"/>
    <w:rsid w:val="008C1AF1"/>
    <w:rsid w:val="0093599C"/>
    <w:rsid w:val="00967AD7"/>
    <w:rsid w:val="00982CB5"/>
    <w:rsid w:val="009C73D5"/>
    <w:rsid w:val="00A05989"/>
    <w:rsid w:val="00A6718F"/>
    <w:rsid w:val="00AB014C"/>
    <w:rsid w:val="00AE2D6B"/>
    <w:rsid w:val="00B04715"/>
    <w:rsid w:val="00B829BC"/>
    <w:rsid w:val="00BB21FE"/>
    <w:rsid w:val="00C85F06"/>
    <w:rsid w:val="00CA3626"/>
    <w:rsid w:val="00CD1536"/>
    <w:rsid w:val="00D311E5"/>
    <w:rsid w:val="00D6065E"/>
    <w:rsid w:val="00DF70B1"/>
    <w:rsid w:val="00EB7594"/>
    <w:rsid w:val="00EC0521"/>
    <w:rsid w:val="00F11AF3"/>
    <w:rsid w:val="00F122D4"/>
    <w:rsid w:val="00F60033"/>
    <w:rsid w:val="00FA18D9"/>
    <w:rsid w:val="00FF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F174"/>
  <w15:docId w15:val="{A0E656C8-6B3B-4CBC-8F72-34EB3CA6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28D986-AF5F-4CAE-AA6C-80C1F3CB7F07}"/>
</file>

<file path=customXml/itemProps3.xml><?xml version="1.0" encoding="utf-8"?>
<ds:datastoreItem xmlns:ds="http://schemas.openxmlformats.org/officeDocument/2006/customXml" ds:itemID="{C35DDDFF-8DC1-4D32-9743-EE72ACBBBE94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3dc5e60c-87d7-439e-97ee-8ba1bf8387d0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9</cp:revision>
  <dcterms:created xsi:type="dcterms:W3CDTF">2020-02-02T12:01:00Z</dcterms:created>
  <dcterms:modified xsi:type="dcterms:W3CDTF">2022-11-04T11:25:00Z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