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FF6F40" w:rsidRDefault="000014DA" w:rsidP="00FF6F40">
      <w:pPr>
        <w:spacing w:after="0" w:line="240" w:lineRule="auto"/>
        <w:jc w:val="center"/>
        <w:rPr>
          <w:rFonts w:cs="Arial"/>
          <w:b/>
          <w:lang w:val="en-GB"/>
        </w:rPr>
      </w:pPr>
      <w:bookmarkStart w:id="0" w:name="_Hlk29888094"/>
      <w:r w:rsidRPr="00FF6F4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F6F40"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FF6F40" w:rsidRDefault="000014DA" w:rsidP="00FF6F40">
            <w:pPr>
              <w:keepNext/>
              <w:spacing w:after="0" w:line="240" w:lineRule="auto"/>
              <w:outlineLvl w:val="2"/>
              <w:rPr>
                <w:rFonts w:cs="Arial"/>
                <w:b/>
                <w:bCs/>
                <w:color w:val="000000"/>
                <w:lang w:val="en-GB"/>
              </w:rPr>
            </w:pPr>
            <w:r w:rsidRPr="00FF6F40">
              <w:rPr>
                <w:rFonts w:cs="Arial"/>
                <w:b/>
                <w:bCs/>
                <w:lang w:val="en-GB"/>
              </w:rPr>
              <w:t>Title of a course</w:t>
            </w:r>
          </w:p>
        </w:tc>
        <w:tc>
          <w:tcPr>
            <w:tcW w:w="6430" w:type="dxa"/>
            <w:gridSpan w:val="5"/>
            <w:shd w:val="clear" w:color="auto" w:fill="auto"/>
            <w:vAlign w:val="center"/>
          </w:tcPr>
          <w:p w14:paraId="30B6EE4A" w14:textId="21EE4339" w:rsidR="00D311E5" w:rsidRPr="00FF6F40" w:rsidRDefault="00A17BC8" w:rsidP="00FF6F40">
            <w:pPr>
              <w:keepNext/>
              <w:spacing w:after="0" w:line="240" w:lineRule="auto"/>
              <w:outlineLvl w:val="2"/>
              <w:rPr>
                <w:rFonts w:cs="Arial"/>
                <w:b/>
                <w:bCs/>
                <w:lang w:val="en-GB"/>
              </w:rPr>
            </w:pPr>
            <w:r w:rsidRPr="00FF6F40">
              <w:rPr>
                <w:rFonts w:cs="Arial"/>
                <w:b/>
                <w:bCs/>
                <w:lang w:val="en-GB"/>
              </w:rPr>
              <w:t>Rural forms of tourism</w:t>
            </w:r>
          </w:p>
        </w:tc>
      </w:tr>
      <w:tr w:rsidR="00D311E5" w:rsidRPr="00FF6F40"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FF6F40" w:rsidRDefault="000014DA" w:rsidP="00FF6F40">
            <w:pPr>
              <w:spacing w:after="0" w:line="240" w:lineRule="auto"/>
              <w:rPr>
                <w:rFonts w:cs="Arial"/>
                <w:b/>
                <w:bCs/>
                <w:lang w:val="en-GB"/>
              </w:rPr>
            </w:pPr>
            <w:r w:rsidRPr="00FF6F40">
              <w:rPr>
                <w:rFonts w:cs="Arial"/>
                <w:b/>
                <w:bCs/>
                <w:color w:val="000000"/>
                <w:lang w:val="en-GB"/>
              </w:rPr>
              <w:t xml:space="preserve">Study programme </w:t>
            </w:r>
          </w:p>
        </w:tc>
        <w:tc>
          <w:tcPr>
            <w:tcW w:w="6430" w:type="dxa"/>
            <w:gridSpan w:val="5"/>
            <w:vAlign w:val="center"/>
          </w:tcPr>
          <w:p w14:paraId="078873AA" w14:textId="20A13AB5" w:rsidR="00D311E5" w:rsidRPr="00FF6F40" w:rsidRDefault="00DF70B1" w:rsidP="00FF6F40">
            <w:pPr>
              <w:spacing w:after="0" w:line="240" w:lineRule="auto"/>
              <w:rPr>
                <w:rFonts w:cs="Arial"/>
                <w:b/>
                <w:lang w:val="en-GB"/>
              </w:rPr>
            </w:pPr>
            <w:r w:rsidRPr="00FF6F40">
              <w:rPr>
                <w:rFonts w:cs="Arial"/>
                <w:b/>
                <w:lang w:val="en-GB"/>
              </w:rPr>
              <w:t>Professional undergraduate study Winemaking</w:t>
            </w:r>
          </w:p>
        </w:tc>
      </w:tr>
      <w:tr w:rsidR="00D311E5" w:rsidRPr="00FF6F40"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FF6F40" w:rsidRDefault="00D311E5" w:rsidP="00FF6F40">
            <w:pPr>
              <w:spacing w:after="0" w:line="240" w:lineRule="auto"/>
              <w:rPr>
                <w:rFonts w:cs="Arial"/>
                <w:b/>
                <w:bCs/>
                <w:lang w:val="en-GB"/>
              </w:rPr>
            </w:pPr>
            <w:r w:rsidRPr="00FF6F40">
              <w:rPr>
                <w:rFonts w:cs="Arial"/>
                <w:b/>
                <w:bCs/>
                <w:color w:val="000000"/>
                <w:lang w:val="en-GB"/>
              </w:rPr>
              <w:t xml:space="preserve">Status </w:t>
            </w:r>
            <w:r w:rsidR="000014DA" w:rsidRPr="00FF6F40">
              <w:rPr>
                <w:rFonts w:cs="Arial"/>
                <w:b/>
                <w:bCs/>
                <w:color w:val="000000"/>
                <w:lang w:val="en-GB"/>
              </w:rPr>
              <w:t>of a course</w:t>
            </w:r>
          </w:p>
        </w:tc>
        <w:tc>
          <w:tcPr>
            <w:tcW w:w="6430" w:type="dxa"/>
            <w:gridSpan w:val="5"/>
            <w:vAlign w:val="center"/>
          </w:tcPr>
          <w:p w14:paraId="367BCA7D" w14:textId="4B8599C8" w:rsidR="00D311E5" w:rsidRPr="00FF6F40" w:rsidRDefault="00A17BC8" w:rsidP="00FF6F40">
            <w:pPr>
              <w:spacing w:after="0" w:line="240" w:lineRule="auto"/>
              <w:rPr>
                <w:rFonts w:cs="Arial"/>
                <w:i/>
                <w:color w:val="FF0000"/>
                <w:lang w:val="en-GB"/>
              </w:rPr>
            </w:pPr>
            <w:r w:rsidRPr="00FF6F40">
              <w:rPr>
                <w:rFonts w:cs="Arial"/>
                <w:lang w:val="en-GB"/>
              </w:rPr>
              <w:t xml:space="preserve">Elective </w:t>
            </w:r>
          </w:p>
        </w:tc>
      </w:tr>
      <w:tr w:rsidR="00D311E5" w:rsidRPr="00FF6F40"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FF6F40" w:rsidRDefault="000014DA" w:rsidP="00FF6F40">
            <w:pPr>
              <w:spacing w:after="0" w:line="240" w:lineRule="auto"/>
              <w:rPr>
                <w:rFonts w:cs="Arial"/>
                <w:b/>
                <w:bCs/>
                <w:color w:val="000000"/>
                <w:lang w:val="en-GB"/>
              </w:rPr>
            </w:pPr>
            <w:r w:rsidRPr="00FF6F40">
              <w:rPr>
                <w:rFonts w:cs="Arial"/>
                <w:b/>
                <w:bCs/>
                <w:color w:val="000000"/>
                <w:lang w:val="en-GB"/>
              </w:rPr>
              <w:t>Year of study</w:t>
            </w:r>
          </w:p>
        </w:tc>
        <w:tc>
          <w:tcPr>
            <w:tcW w:w="479" w:type="dxa"/>
            <w:vAlign w:val="center"/>
          </w:tcPr>
          <w:p w14:paraId="1C60F196" w14:textId="3743BCD3" w:rsidR="00D311E5" w:rsidRPr="00FF6F40" w:rsidRDefault="00982CB5" w:rsidP="00FF6F40">
            <w:pPr>
              <w:spacing w:after="0" w:line="240" w:lineRule="auto"/>
              <w:rPr>
                <w:rFonts w:cs="Arial"/>
                <w:lang w:val="en-GB"/>
              </w:rPr>
            </w:pPr>
            <w:r w:rsidRPr="00FF6F40">
              <w:rPr>
                <w:rFonts w:cs="Arial"/>
                <w:lang w:val="en-GB"/>
              </w:rPr>
              <w:t>2.</w:t>
            </w:r>
          </w:p>
        </w:tc>
        <w:tc>
          <w:tcPr>
            <w:tcW w:w="2000" w:type="dxa"/>
            <w:shd w:val="clear" w:color="auto" w:fill="D9D9D9" w:themeFill="background1" w:themeFillShade="D9"/>
            <w:vAlign w:val="center"/>
          </w:tcPr>
          <w:p w14:paraId="4E20BAD1" w14:textId="77777777" w:rsidR="00D311E5" w:rsidRPr="00FF6F40" w:rsidRDefault="00D311E5" w:rsidP="00FF6F40">
            <w:pPr>
              <w:spacing w:after="0" w:line="240" w:lineRule="auto"/>
              <w:rPr>
                <w:rFonts w:cs="Arial"/>
                <w:b/>
                <w:bCs/>
                <w:lang w:val="en-GB"/>
              </w:rPr>
            </w:pPr>
            <w:r w:rsidRPr="00FF6F40">
              <w:rPr>
                <w:rFonts w:cs="Arial"/>
                <w:b/>
                <w:bCs/>
                <w:lang w:val="en-GB"/>
              </w:rPr>
              <w:t>Semest</w:t>
            </w:r>
            <w:r w:rsidR="000014DA" w:rsidRPr="00FF6F40">
              <w:rPr>
                <w:rFonts w:cs="Arial"/>
                <w:b/>
                <w:bCs/>
                <w:lang w:val="en-GB"/>
              </w:rPr>
              <w:t>er</w:t>
            </w:r>
          </w:p>
        </w:tc>
        <w:tc>
          <w:tcPr>
            <w:tcW w:w="667" w:type="dxa"/>
            <w:vAlign w:val="center"/>
          </w:tcPr>
          <w:p w14:paraId="58ABCE06" w14:textId="063502EC" w:rsidR="00D311E5" w:rsidRPr="00FF6F40" w:rsidRDefault="009B5D9C" w:rsidP="00FF6F40">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520B9DCF" w14:textId="77777777" w:rsidR="00D311E5" w:rsidRPr="00FF6F40" w:rsidRDefault="00D311E5" w:rsidP="00FF6F40">
            <w:pPr>
              <w:spacing w:after="0" w:line="240" w:lineRule="auto"/>
              <w:rPr>
                <w:rFonts w:cs="Arial"/>
                <w:b/>
                <w:bCs/>
                <w:lang w:val="en-GB"/>
              </w:rPr>
            </w:pPr>
            <w:r w:rsidRPr="00FF6F40">
              <w:rPr>
                <w:rFonts w:cs="Arial"/>
                <w:b/>
                <w:bCs/>
                <w:lang w:val="en-GB"/>
              </w:rPr>
              <w:t xml:space="preserve">ECTS </w:t>
            </w:r>
            <w:r w:rsidR="000014DA" w:rsidRPr="00FF6F40">
              <w:rPr>
                <w:rFonts w:cs="Arial"/>
                <w:b/>
                <w:bCs/>
                <w:lang w:val="en-GB"/>
              </w:rPr>
              <w:t>credits</w:t>
            </w:r>
          </w:p>
        </w:tc>
        <w:tc>
          <w:tcPr>
            <w:tcW w:w="825" w:type="dxa"/>
            <w:vAlign w:val="center"/>
          </w:tcPr>
          <w:p w14:paraId="22B2020A" w14:textId="5F695968" w:rsidR="00D311E5" w:rsidRPr="00FF6F40" w:rsidRDefault="00A17BC8" w:rsidP="00FF6F40">
            <w:pPr>
              <w:spacing w:after="0" w:line="240" w:lineRule="auto"/>
              <w:rPr>
                <w:rFonts w:cs="Arial"/>
                <w:lang w:val="en-GB"/>
              </w:rPr>
            </w:pPr>
            <w:r w:rsidRPr="00FF6F40">
              <w:rPr>
                <w:rFonts w:cs="Arial"/>
                <w:lang w:val="en-GB"/>
              </w:rPr>
              <w:t>3</w:t>
            </w:r>
          </w:p>
        </w:tc>
      </w:tr>
      <w:tr w:rsidR="00D311E5" w:rsidRPr="00FF6F40"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FF6F40" w:rsidRDefault="008471DE" w:rsidP="00FF6F40">
            <w:pPr>
              <w:spacing w:after="0" w:line="240" w:lineRule="auto"/>
              <w:contextualSpacing/>
              <w:rPr>
                <w:b/>
                <w:color w:val="000000"/>
                <w:lang w:val="en-GB"/>
              </w:rPr>
            </w:pPr>
            <w:r w:rsidRPr="00FF6F40">
              <w:rPr>
                <w:b/>
                <w:color w:val="000000"/>
                <w:lang w:val="en-GB"/>
              </w:rPr>
              <w:t>Goals of a course</w:t>
            </w:r>
          </w:p>
          <w:p w14:paraId="76659069" w14:textId="77777777" w:rsidR="00D311E5" w:rsidRPr="00FF6F40" w:rsidRDefault="00D311E5" w:rsidP="00FF6F40">
            <w:pPr>
              <w:keepNext/>
              <w:spacing w:after="0" w:line="240" w:lineRule="auto"/>
              <w:outlineLvl w:val="2"/>
              <w:rPr>
                <w:rFonts w:cs="Arial"/>
                <w:b/>
                <w:bCs/>
                <w:color w:val="000000"/>
                <w:lang w:val="en-GB"/>
              </w:rPr>
            </w:pPr>
          </w:p>
        </w:tc>
      </w:tr>
      <w:tr w:rsidR="00D311E5" w:rsidRPr="00FF6F40"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497D9ABA" w:rsidR="00D311E5" w:rsidRPr="00FF6F40" w:rsidRDefault="00A17BC8" w:rsidP="00FF6F40">
            <w:pPr>
              <w:spacing w:after="0" w:line="240" w:lineRule="auto"/>
              <w:jc w:val="both"/>
              <w:rPr>
                <w:lang w:val="en-GB"/>
              </w:rPr>
            </w:pPr>
            <w:r w:rsidRPr="00FF6F40">
              <w:rPr>
                <w:lang w:val="en-GB"/>
              </w:rPr>
              <w:t>Introduce students to the rural forms of tourism (</w:t>
            </w:r>
            <w:r w:rsidR="00FF6F40">
              <w:rPr>
                <w:lang w:val="en-GB"/>
              </w:rPr>
              <w:t>RFT</w:t>
            </w:r>
            <w:r w:rsidRPr="00FF6F40">
              <w:rPr>
                <w:lang w:val="en-GB"/>
              </w:rPr>
              <w:t>), how they are designed, and how they can develop and function. Students will be instructed in techniques for assessing the attractiveness of environments and facilities in the function of R</w:t>
            </w:r>
            <w:r w:rsidR="00FF6F40">
              <w:rPr>
                <w:lang w:val="en-GB"/>
              </w:rPr>
              <w:t>F</w:t>
            </w:r>
            <w:r w:rsidRPr="00FF6F40">
              <w:rPr>
                <w:lang w:val="en-GB"/>
              </w:rPr>
              <w:t>T, determining economic and non-economic effects from R</w:t>
            </w:r>
            <w:r w:rsidR="00FF6F40">
              <w:rPr>
                <w:lang w:val="en-GB"/>
              </w:rPr>
              <w:t>F</w:t>
            </w:r>
            <w:r w:rsidRPr="00FF6F40">
              <w:rPr>
                <w:lang w:val="en-GB"/>
              </w:rPr>
              <w:t>T, and techniques for promoting and selling R</w:t>
            </w:r>
            <w:r w:rsidR="00FF6F40">
              <w:rPr>
                <w:lang w:val="en-GB"/>
              </w:rPr>
              <w:t>F</w:t>
            </w:r>
            <w:r w:rsidRPr="00FF6F40">
              <w:rPr>
                <w:lang w:val="en-GB"/>
              </w:rPr>
              <w:t>T. Finally, on the basis of the acquired knowledge, students will be able to observe the reciprocity of the functioning of agriculture and tourism, which results in the possibility of earning additional income.</w:t>
            </w:r>
          </w:p>
        </w:tc>
      </w:tr>
      <w:tr w:rsidR="00D311E5" w:rsidRPr="00FF6F40"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FF6F40" w:rsidRDefault="008471DE" w:rsidP="00FF6F40">
            <w:pPr>
              <w:spacing w:after="0" w:line="240" w:lineRule="auto"/>
              <w:contextualSpacing/>
              <w:rPr>
                <w:b/>
                <w:color w:val="000000"/>
                <w:lang w:val="en-GB"/>
              </w:rPr>
            </w:pPr>
            <w:r w:rsidRPr="00FF6F40">
              <w:rPr>
                <w:b/>
                <w:color w:val="000000"/>
                <w:shd w:val="clear" w:color="auto" w:fill="D9D9D9" w:themeFill="background1" w:themeFillShade="D9"/>
                <w:lang w:val="en-GB"/>
              </w:rPr>
              <w:t xml:space="preserve">Conditions for enrolling course </w:t>
            </w:r>
          </w:p>
          <w:p w14:paraId="1E98C360" w14:textId="77777777" w:rsidR="00D311E5" w:rsidRPr="00FF6F40" w:rsidRDefault="00D311E5" w:rsidP="00FF6F40">
            <w:pPr>
              <w:spacing w:after="0" w:line="240" w:lineRule="auto"/>
              <w:contextualSpacing/>
              <w:rPr>
                <w:b/>
                <w:color w:val="000000"/>
                <w:lang w:val="en-GB"/>
              </w:rPr>
            </w:pPr>
          </w:p>
        </w:tc>
      </w:tr>
      <w:tr w:rsidR="00D311E5" w:rsidRPr="00FF6F40"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FF6F40" w:rsidRDefault="008C1AF1" w:rsidP="00FF6F40">
            <w:pPr>
              <w:spacing w:after="0" w:line="240" w:lineRule="auto"/>
              <w:jc w:val="both"/>
              <w:rPr>
                <w:lang w:val="en-GB"/>
              </w:rPr>
            </w:pPr>
            <w:r w:rsidRPr="00FF6F40">
              <w:rPr>
                <w:lang w:val="en-GB"/>
              </w:rPr>
              <w:t>No conditions</w:t>
            </w:r>
          </w:p>
        </w:tc>
      </w:tr>
      <w:tr w:rsidR="00D311E5" w:rsidRPr="00FF6F40"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FF6F40" w:rsidRDefault="008471DE" w:rsidP="00FF6F40">
            <w:pPr>
              <w:spacing w:after="0" w:line="240" w:lineRule="auto"/>
              <w:contextualSpacing/>
              <w:rPr>
                <w:b/>
                <w:color w:val="000000"/>
                <w:lang w:val="en-GB"/>
              </w:rPr>
            </w:pPr>
            <w:r w:rsidRPr="00FF6F40">
              <w:rPr>
                <w:b/>
                <w:color w:val="000000"/>
                <w:lang w:val="en-GB"/>
              </w:rPr>
              <w:t xml:space="preserve">Learning outcomes on a level of a study programme which includes course </w:t>
            </w:r>
          </w:p>
        </w:tc>
      </w:tr>
      <w:tr w:rsidR="00D311E5" w:rsidRPr="00FF6F40"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3E9E38F7" w14:textId="6D7DC502" w:rsidR="00A17BC8" w:rsidRPr="00FF6F40" w:rsidRDefault="00A17BC8" w:rsidP="00FF6F40">
            <w:pPr>
              <w:spacing w:after="0" w:line="240" w:lineRule="auto"/>
              <w:rPr>
                <w:lang w:val="en-GB"/>
              </w:rPr>
            </w:pPr>
            <w:r w:rsidRPr="00FF6F40">
              <w:rPr>
                <w:lang w:val="en-GB"/>
              </w:rPr>
              <w:t xml:space="preserve">Outcome 1: Plan the planting of vineyards with regard to the ecological and </w:t>
            </w:r>
            <w:proofErr w:type="spellStart"/>
            <w:r w:rsidRPr="00FF6F40">
              <w:rPr>
                <w:lang w:val="en-GB"/>
              </w:rPr>
              <w:t>agro</w:t>
            </w:r>
            <w:proofErr w:type="spellEnd"/>
            <w:r w:rsidRPr="00FF6F40">
              <w:rPr>
                <w:lang w:val="en-GB"/>
              </w:rPr>
              <w:t>-climate conditions of the production unit.</w:t>
            </w:r>
          </w:p>
          <w:p w14:paraId="56FC2010" w14:textId="3D6BD802" w:rsidR="00A17BC8" w:rsidRPr="00FF6F40" w:rsidRDefault="00A17BC8" w:rsidP="00FF6F40">
            <w:pPr>
              <w:spacing w:after="0" w:line="240" w:lineRule="auto"/>
              <w:rPr>
                <w:lang w:val="en-GB"/>
              </w:rPr>
            </w:pPr>
            <w:r w:rsidRPr="00FF6F40">
              <w:rPr>
                <w:lang w:val="en-GB"/>
              </w:rPr>
              <w:t>Outcome 3: Perform the care of the grapevine plantations in accordance with the cultivation form and maintain the vineyard in view of the technological and ecological conditions of production.</w:t>
            </w:r>
          </w:p>
          <w:p w14:paraId="2166F8D4" w14:textId="72A5C050" w:rsidR="00A17BC8" w:rsidRPr="00FF6F40" w:rsidRDefault="00A17BC8" w:rsidP="00FF6F40">
            <w:pPr>
              <w:spacing w:after="0" w:line="240" w:lineRule="auto"/>
              <w:rPr>
                <w:lang w:val="en-GB"/>
              </w:rPr>
            </w:pPr>
            <w:r w:rsidRPr="00FF6F40">
              <w:rPr>
                <w:lang w:val="en-GB"/>
              </w:rPr>
              <w:t xml:space="preserve">Outcome 8: Apply the appropriate </w:t>
            </w:r>
            <w:proofErr w:type="spellStart"/>
            <w:r w:rsidRPr="00FF6F40">
              <w:rPr>
                <w:lang w:val="en-GB"/>
              </w:rPr>
              <w:t>vinification</w:t>
            </w:r>
            <w:proofErr w:type="spellEnd"/>
            <w:r w:rsidRPr="00FF6F40">
              <w:rPr>
                <w:lang w:val="en-GB"/>
              </w:rPr>
              <w:t xml:space="preserve"> technology for white, rose and red wine with monitoring and determining technological processes, and carry out physic-chemical and biological stabilization of wine.</w:t>
            </w:r>
          </w:p>
          <w:p w14:paraId="0664AFE4" w14:textId="54453E46" w:rsidR="00A17BC8" w:rsidRPr="00FF6F40" w:rsidRDefault="00A17BC8" w:rsidP="00FF6F40">
            <w:pPr>
              <w:spacing w:after="0" w:line="240" w:lineRule="auto"/>
              <w:rPr>
                <w:lang w:val="en-GB"/>
              </w:rPr>
            </w:pPr>
            <w:r w:rsidRPr="00FF6F40">
              <w:rPr>
                <w:lang w:val="en-GB"/>
              </w:rPr>
              <w:t>Outcome 9: Finalize the wine by selecting the appropriate equipment and packaging and bottling the wine.</w:t>
            </w:r>
          </w:p>
          <w:p w14:paraId="187CAC72" w14:textId="57EC5690" w:rsidR="00D311E5" w:rsidRPr="00FF6F40" w:rsidRDefault="00A17BC8" w:rsidP="00FF6F40">
            <w:pPr>
              <w:spacing w:after="0" w:line="240" w:lineRule="auto"/>
              <w:rPr>
                <w:lang w:val="en-GB"/>
              </w:rPr>
            </w:pPr>
            <w:r w:rsidRPr="00FF6F40">
              <w:rPr>
                <w:lang w:val="en-GB"/>
              </w:rPr>
              <w:t>Outcome 11: Present the wine professionally, using professional terminology in describing and evaluating the wine, and lead wine tasting by interpreting the sensory experiences of the wine.</w:t>
            </w:r>
          </w:p>
        </w:tc>
      </w:tr>
      <w:tr w:rsidR="00D311E5" w:rsidRPr="00FF6F40"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FF6F40" w:rsidRDefault="008471DE" w:rsidP="00FF6F40">
            <w:pPr>
              <w:spacing w:after="0" w:line="240" w:lineRule="auto"/>
              <w:contextualSpacing/>
              <w:rPr>
                <w:rFonts w:cs="Arial"/>
                <w:b/>
                <w:bCs/>
                <w:color w:val="000000"/>
                <w:lang w:val="en-GB"/>
              </w:rPr>
            </w:pPr>
            <w:r w:rsidRPr="00FF6F40">
              <w:rPr>
                <w:b/>
                <w:color w:val="000000"/>
                <w:lang w:val="en-GB"/>
              </w:rPr>
              <w:t xml:space="preserve">Expected learning outcomes on a level of a course </w:t>
            </w:r>
          </w:p>
        </w:tc>
      </w:tr>
      <w:tr w:rsidR="00D311E5" w:rsidRPr="00FF6F40"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2C30357B" w14:textId="07912020" w:rsidR="00A17BC8" w:rsidRPr="00FF6F40" w:rsidRDefault="00A17BC8" w:rsidP="00FF6F40">
            <w:pPr>
              <w:pStyle w:val="Odlomakpopisa"/>
              <w:numPr>
                <w:ilvl w:val="0"/>
                <w:numId w:val="4"/>
              </w:numPr>
              <w:spacing w:after="0" w:line="240" w:lineRule="auto"/>
              <w:jc w:val="both"/>
              <w:rPr>
                <w:rFonts w:ascii="Arial Narrow" w:hAnsi="Arial Narrow"/>
                <w:lang w:val="en-GB"/>
              </w:rPr>
            </w:pPr>
            <w:r w:rsidRPr="00FF6F40">
              <w:rPr>
                <w:rFonts w:ascii="Arial Narrow" w:hAnsi="Arial Narrow"/>
                <w:lang w:val="en-GB"/>
              </w:rPr>
              <w:t>Define and correctly interpret the concept of rural tourism and its forms</w:t>
            </w:r>
          </w:p>
          <w:p w14:paraId="50808494" w14:textId="0E56D2A4" w:rsidR="00A17BC8" w:rsidRPr="00FF6F40" w:rsidRDefault="00A17BC8" w:rsidP="00FF6F40">
            <w:pPr>
              <w:pStyle w:val="Odlomakpopisa"/>
              <w:numPr>
                <w:ilvl w:val="0"/>
                <w:numId w:val="4"/>
              </w:numPr>
              <w:spacing w:after="0" w:line="240" w:lineRule="auto"/>
              <w:jc w:val="both"/>
              <w:rPr>
                <w:rFonts w:ascii="Arial Narrow" w:hAnsi="Arial Narrow"/>
                <w:lang w:val="en-GB"/>
              </w:rPr>
            </w:pPr>
            <w:r w:rsidRPr="00FF6F40">
              <w:rPr>
                <w:rFonts w:ascii="Arial Narrow" w:hAnsi="Arial Narrow"/>
                <w:lang w:val="en-GB"/>
              </w:rPr>
              <w:t>Notice and describe tourism activities in rural areas</w:t>
            </w:r>
          </w:p>
          <w:p w14:paraId="6D6AF3E2" w14:textId="398AF1FB" w:rsidR="00A17BC8" w:rsidRPr="00FF6F40" w:rsidRDefault="00A17BC8" w:rsidP="00FF6F40">
            <w:pPr>
              <w:pStyle w:val="Odlomakpopisa"/>
              <w:numPr>
                <w:ilvl w:val="0"/>
                <w:numId w:val="4"/>
              </w:numPr>
              <w:spacing w:after="0" w:line="240" w:lineRule="auto"/>
              <w:jc w:val="both"/>
              <w:rPr>
                <w:rFonts w:ascii="Arial Narrow" w:hAnsi="Arial Narrow"/>
                <w:lang w:val="en-GB"/>
              </w:rPr>
            </w:pPr>
            <w:r w:rsidRPr="00FF6F40">
              <w:rPr>
                <w:rFonts w:ascii="Arial Narrow" w:hAnsi="Arial Narrow"/>
                <w:lang w:val="en-GB"/>
              </w:rPr>
              <w:t>Evaluate the attractiveness of the location and object of rural tourism according to the criteria of originality and ambience</w:t>
            </w:r>
          </w:p>
          <w:p w14:paraId="3B1B284D" w14:textId="400A59EF" w:rsidR="00A17BC8" w:rsidRPr="00FF6F40" w:rsidRDefault="00A17BC8" w:rsidP="00FF6F40">
            <w:pPr>
              <w:pStyle w:val="Odlomakpopisa"/>
              <w:numPr>
                <w:ilvl w:val="0"/>
                <w:numId w:val="4"/>
              </w:numPr>
              <w:spacing w:after="0" w:line="240" w:lineRule="auto"/>
              <w:jc w:val="both"/>
              <w:rPr>
                <w:rFonts w:ascii="Arial Narrow" w:hAnsi="Arial Narrow"/>
                <w:lang w:val="en-GB"/>
              </w:rPr>
            </w:pPr>
            <w:r w:rsidRPr="00FF6F40">
              <w:rPr>
                <w:rFonts w:ascii="Arial Narrow" w:hAnsi="Arial Narrow"/>
                <w:lang w:val="en-GB"/>
              </w:rPr>
              <w:t>Create a promotion plan for a rural tourism facility and destination</w:t>
            </w:r>
          </w:p>
          <w:p w14:paraId="6643897E" w14:textId="233731E3" w:rsidR="00B04715" w:rsidRPr="00FF6F40" w:rsidRDefault="00A17BC8" w:rsidP="00FF6F40">
            <w:pPr>
              <w:pStyle w:val="Odlomakpopisa"/>
              <w:numPr>
                <w:ilvl w:val="0"/>
                <w:numId w:val="4"/>
              </w:numPr>
              <w:spacing w:after="0" w:line="240" w:lineRule="auto"/>
              <w:jc w:val="both"/>
              <w:rPr>
                <w:rFonts w:ascii="Arial Narrow" w:hAnsi="Arial Narrow"/>
                <w:lang w:val="en-GB"/>
              </w:rPr>
            </w:pPr>
            <w:r w:rsidRPr="00FF6F40">
              <w:rPr>
                <w:rFonts w:ascii="Arial Narrow" w:hAnsi="Arial Narrow"/>
                <w:lang w:val="en-GB"/>
              </w:rPr>
              <w:t>Plan the sale of services and products in rural tourism</w:t>
            </w:r>
          </w:p>
        </w:tc>
      </w:tr>
      <w:tr w:rsidR="00B04715" w:rsidRPr="00FF6F40"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FF6F40" w:rsidRDefault="008471DE" w:rsidP="00FF6F40">
            <w:pPr>
              <w:spacing w:after="0" w:line="240" w:lineRule="auto"/>
              <w:jc w:val="both"/>
              <w:rPr>
                <w:b/>
                <w:color w:val="000000"/>
                <w:lang w:val="en-GB"/>
              </w:rPr>
            </w:pPr>
            <w:r w:rsidRPr="00FF6F40">
              <w:rPr>
                <w:b/>
                <w:color w:val="000000"/>
                <w:lang w:val="en-GB"/>
              </w:rPr>
              <w:t>Content of a course</w:t>
            </w:r>
          </w:p>
        </w:tc>
      </w:tr>
      <w:tr w:rsidR="00B04715" w:rsidRPr="00FF6F40"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062154CB" w:rsidR="00B04715" w:rsidRPr="00FF6F40" w:rsidRDefault="00A17BC8" w:rsidP="00FF6F40">
            <w:pPr>
              <w:spacing w:after="0" w:line="240" w:lineRule="auto"/>
              <w:jc w:val="both"/>
              <w:rPr>
                <w:color w:val="auto"/>
                <w:lang w:val="en-GB"/>
              </w:rPr>
            </w:pPr>
            <w:r w:rsidRPr="00FF6F40">
              <w:rPr>
                <w:color w:val="auto"/>
                <w:lang w:val="en-GB"/>
              </w:rPr>
              <w:t>Historical development of tourism, tourism terms and their definitions, origin and development of rural tourism, forms of rural tourism, requirements for development of rural tourism, factors of rural tourism development, effects of rural tourism,  marketing in rural tourism, advertising and selling in rural tourism, policy, organisations and services aimed at developing rural tourism, foreign and domestic experiences of rural tourism development,  experiences considering rural tourism in Istria.</w:t>
            </w:r>
          </w:p>
        </w:tc>
      </w:tr>
      <w:tr w:rsidR="00D311E5" w:rsidRPr="00FF6F40" w14:paraId="7342AB5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FF6F40" w:rsidRDefault="00D311E5" w:rsidP="00FF6F40">
            <w:pPr>
              <w:spacing w:after="0" w:line="240" w:lineRule="auto"/>
              <w:jc w:val="both"/>
              <w:rPr>
                <w:b/>
                <w:vanish/>
                <w:lang w:val="en-GB"/>
              </w:rPr>
            </w:pPr>
          </w:p>
        </w:tc>
      </w:tr>
    </w:tbl>
    <w:p w14:paraId="1BF09777" w14:textId="77777777" w:rsidR="00D311E5" w:rsidRPr="00FF6F40" w:rsidRDefault="00D311E5" w:rsidP="00FF6F40">
      <w:pPr>
        <w:spacing w:after="0" w:line="240" w:lineRule="auto"/>
        <w:rPr>
          <w:rFonts w:cs="Arial"/>
          <w:lang w:val="en-GB"/>
        </w:rPr>
        <w:sectPr w:rsidR="00D311E5" w:rsidRPr="00FF6F40"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FF6F40" w:rsidRDefault="00D311E5" w:rsidP="00FF6F40">
      <w:pPr>
        <w:spacing w:after="0" w:line="240" w:lineRule="auto"/>
        <w:rPr>
          <w:rFonts w:cs="Arial"/>
          <w:lang w:val="en-GB"/>
        </w:rPr>
      </w:pPr>
    </w:p>
    <w:sectPr w:rsidR="00D311E5" w:rsidRPr="00FF6F40"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2F766CFC"/>
    <w:multiLevelType w:val="hybridMultilevel"/>
    <w:tmpl w:val="249CDD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F874F24"/>
    <w:multiLevelType w:val="hybridMultilevel"/>
    <w:tmpl w:val="B986F0B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46015B22"/>
    <w:multiLevelType w:val="hybridMultilevel"/>
    <w:tmpl w:val="02F4B5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58901AC"/>
    <w:multiLevelType w:val="hybridMultilevel"/>
    <w:tmpl w:val="2DEAB9A4"/>
    <w:lvl w:ilvl="0" w:tplc="FE5CA5B2">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0"/>
  </w:num>
  <w:num w:numId="2">
    <w:abstractNumId w:val="6"/>
  </w:num>
  <w:num w:numId="3">
    <w:abstractNumId w:val="2"/>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97E89"/>
    <w:rsid w:val="002C62EA"/>
    <w:rsid w:val="003B36B0"/>
    <w:rsid w:val="003F6600"/>
    <w:rsid w:val="00432F02"/>
    <w:rsid w:val="004454D4"/>
    <w:rsid w:val="00450042"/>
    <w:rsid w:val="00487CC9"/>
    <w:rsid w:val="004E2EBE"/>
    <w:rsid w:val="00507BDA"/>
    <w:rsid w:val="00552644"/>
    <w:rsid w:val="00642278"/>
    <w:rsid w:val="0067459B"/>
    <w:rsid w:val="006850C8"/>
    <w:rsid w:val="006B6940"/>
    <w:rsid w:val="006C7B77"/>
    <w:rsid w:val="008471DE"/>
    <w:rsid w:val="008C1AF1"/>
    <w:rsid w:val="008D54EE"/>
    <w:rsid w:val="0093599C"/>
    <w:rsid w:val="00982CB5"/>
    <w:rsid w:val="009B5D9C"/>
    <w:rsid w:val="009C73D5"/>
    <w:rsid w:val="00A05989"/>
    <w:rsid w:val="00A17BC8"/>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A18D9"/>
    <w:rsid w:val="00FF6F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5651CA8F-8F59-49FC-84A6-04AA704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DDDFF-8DC1-4D32-9743-EE72ACBBBE94}">
  <ds:schemaRefs>
    <ds:schemaRef ds:uri="http://purl.org/dc/dcmitype/"/>
    <ds:schemaRef ds:uri="http://schemas.microsoft.com/office/2006/metadata/properties"/>
    <ds:schemaRef ds:uri="http://purl.org/dc/elements/1.1/"/>
    <ds:schemaRef ds:uri="3dc5e60c-87d7-439e-97ee-8ba1bf8387d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D6A07CC8-1E47-40D0-B00F-8EFFCF9C3C47}"/>
</file>

<file path=docProps/app.xml><?xml version="1.0" encoding="utf-8"?>
<Properties xmlns="http://schemas.openxmlformats.org/officeDocument/2006/extended-properties" xmlns:vt="http://schemas.openxmlformats.org/officeDocument/2006/docPropsVTypes">
  <Template>Normal</Template>
  <TotalTime>3</TotalTime>
  <Pages>2</Pages>
  <Words>403</Words>
  <Characters>2303</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6</cp:revision>
  <dcterms:created xsi:type="dcterms:W3CDTF">2020-02-03T11:38:00Z</dcterms:created>
  <dcterms:modified xsi:type="dcterms:W3CDTF">2022-11-04T11:23:00Z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