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01A01" w14:textId="77777777" w:rsidR="00EB7594" w:rsidRPr="00F20D66" w:rsidRDefault="000014DA" w:rsidP="00F20D66">
      <w:pPr>
        <w:spacing w:after="0" w:line="240" w:lineRule="auto"/>
        <w:jc w:val="center"/>
        <w:rPr>
          <w:rFonts w:cs="Arial"/>
          <w:b/>
          <w:lang w:val="en-GB"/>
        </w:rPr>
      </w:pPr>
      <w:bookmarkStart w:id="0" w:name="_Hlk29888094"/>
      <w:r w:rsidRPr="00F20D66">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F20D66" w14:paraId="33301A04" w14:textId="77777777" w:rsidTr="00434D1B">
        <w:trPr>
          <w:trHeight w:val="405"/>
        </w:trPr>
        <w:tc>
          <w:tcPr>
            <w:tcW w:w="2810" w:type="dxa"/>
            <w:shd w:val="clear" w:color="auto" w:fill="D9D9D9" w:themeFill="background1" w:themeFillShade="D9"/>
            <w:vAlign w:val="center"/>
          </w:tcPr>
          <w:p w14:paraId="33301A02" w14:textId="77777777" w:rsidR="00D311E5" w:rsidRPr="00F20D66" w:rsidRDefault="000014DA" w:rsidP="00F20D66">
            <w:pPr>
              <w:keepNext/>
              <w:spacing w:after="0" w:line="240" w:lineRule="auto"/>
              <w:outlineLvl w:val="2"/>
              <w:rPr>
                <w:rFonts w:cs="Arial"/>
                <w:b/>
                <w:bCs/>
                <w:color w:val="000000"/>
                <w:lang w:val="en-GB"/>
              </w:rPr>
            </w:pPr>
            <w:r w:rsidRPr="00F20D66">
              <w:rPr>
                <w:rFonts w:cs="Arial"/>
                <w:b/>
                <w:bCs/>
                <w:lang w:val="en-GB"/>
              </w:rPr>
              <w:t>Title of a course</w:t>
            </w:r>
          </w:p>
        </w:tc>
        <w:tc>
          <w:tcPr>
            <w:tcW w:w="6430" w:type="dxa"/>
            <w:gridSpan w:val="5"/>
            <w:shd w:val="clear" w:color="auto" w:fill="auto"/>
            <w:vAlign w:val="center"/>
          </w:tcPr>
          <w:p w14:paraId="33301A03" w14:textId="77777777" w:rsidR="00D311E5" w:rsidRPr="00F20D66" w:rsidRDefault="00683D0A" w:rsidP="00F20D66">
            <w:pPr>
              <w:keepNext/>
              <w:spacing w:after="0" w:line="240" w:lineRule="auto"/>
              <w:outlineLvl w:val="2"/>
              <w:rPr>
                <w:rFonts w:cs="Arial"/>
                <w:b/>
                <w:bCs/>
                <w:lang w:val="en-GB"/>
              </w:rPr>
            </w:pPr>
            <w:r w:rsidRPr="00F20D66">
              <w:rPr>
                <w:rFonts w:cs="Arial"/>
                <w:b/>
                <w:bCs/>
                <w:lang w:val="en-GB"/>
              </w:rPr>
              <w:t>Theory of combustion and fire-extinguishing</w:t>
            </w:r>
          </w:p>
        </w:tc>
      </w:tr>
      <w:tr w:rsidR="00D311E5" w:rsidRPr="00F20D66" w14:paraId="33301A0A" w14:textId="77777777" w:rsidTr="00434D1B">
        <w:trPr>
          <w:trHeight w:val="405"/>
        </w:trPr>
        <w:tc>
          <w:tcPr>
            <w:tcW w:w="2810" w:type="dxa"/>
            <w:shd w:val="clear" w:color="auto" w:fill="D9D9D9" w:themeFill="background1" w:themeFillShade="D9"/>
            <w:vAlign w:val="center"/>
          </w:tcPr>
          <w:p w14:paraId="33301A08" w14:textId="77777777" w:rsidR="00D311E5" w:rsidRPr="00F20D66" w:rsidRDefault="000014DA" w:rsidP="00F20D66">
            <w:pPr>
              <w:spacing w:after="0" w:line="240" w:lineRule="auto"/>
              <w:rPr>
                <w:rFonts w:cs="Arial"/>
                <w:b/>
                <w:bCs/>
                <w:lang w:val="en-GB"/>
              </w:rPr>
            </w:pPr>
            <w:r w:rsidRPr="00F20D66">
              <w:rPr>
                <w:rFonts w:cs="Arial"/>
                <w:b/>
                <w:bCs/>
                <w:color w:val="000000"/>
                <w:lang w:val="en-GB"/>
              </w:rPr>
              <w:t xml:space="preserve">Study programme </w:t>
            </w:r>
          </w:p>
        </w:tc>
        <w:tc>
          <w:tcPr>
            <w:tcW w:w="6430" w:type="dxa"/>
            <w:gridSpan w:val="5"/>
            <w:vAlign w:val="center"/>
          </w:tcPr>
          <w:p w14:paraId="33301A09" w14:textId="77777777" w:rsidR="00D311E5" w:rsidRPr="00F20D66" w:rsidRDefault="00182321" w:rsidP="00F20D66">
            <w:pPr>
              <w:spacing w:after="0" w:line="240" w:lineRule="auto"/>
              <w:rPr>
                <w:rFonts w:cs="Arial"/>
                <w:b/>
                <w:lang w:val="en-GB"/>
              </w:rPr>
            </w:pPr>
            <w:r w:rsidRPr="00F20D66">
              <w:rPr>
                <w:rFonts w:cs="Arial"/>
                <w:b/>
                <w:lang w:val="en-GB"/>
              </w:rPr>
              <w:t>Professional undergraduate study Occupational Safety</w:t>
            </w:r>
          </w:p>
        </w:tc>
      </w:tr>
      <w:tr w:rsidR="00D311E5" w:rsidRPr="00F20D66" w14:paraId="33301A0D" w14:textId="77777777" w:rsidTr="00434D1B">
        <w:trPr>
          <w:trHeight w:val="405"/>
        </w:trPr>
        <w:tc>
          <w:tcPr>
            <w:tcW w:w="2810" w:type="dxa"/>
            <w:shd w:val="clear" w:color="auto" w:fill="D9D9D9" w:themeFill="background1" w:themeFillShade="D9"/>
            <w:vAlign w:val="center"/>
          </w:tcPr>
          <w:p w14:paraId="33301A0B" w14:textId="77777777" w:rsidR="00D311E5" w:rsidRPr="00F20D66" w:rsidRDefault="00D311E5" w:rsidP="00F20D66">
            <w:pPr>
              <w:spacing w:after="0" w:line="240" w:lineRule="auto"/>
              <w:rPr>
                <w:rFonts w:cs="Arial"/>
                <w:b/>
                <w:bCs/>
                <w:lang w:val="en-GB"/>
              </w:rPr>
            </w:pPr>
            <w:r w:rsidRPr="00F20D66">
              <w:rPr>
                <w:rFonts w:cs="Arial"/>
                <w:b/>
                <w:bCs/>
                <w:color w:val="000000"/>
                <w:lang w:val="en-GB"/>
              </w:rPr>
              <w:t xml:space="preserve">Status </w:t>
            </w:r>
            <w:r w:rsidR="000014DA" w:rsidRPr="00F20D66">
              <w:rPr>
                <w:rFonts w:cs="Arial"/>
                <w:b/>
                <w:bCs/>
                <w:color w:val="000000"/>
                <w:lang w:val="en-GB"/>
              </w:rPr>
              <w:t>of a course</w:t>
            </w:r>
          </w:p>
        </w:tc>
        <w:tc>
          <w:tcPr>
            <w:tcW w:w="6430" w:type="dxa"/>
            <w:gridSpan w:val="5"/>
            <w:vAlign w:val="center"/>
          </w:tcPr>
          <w:p w14:paraId="33301A0C" w14:textId="77777777" w:rsidR="00D311E5" w:rsidRPr="00F20D66" w:rsidRDefault="00A05989" w:rsidP="00F20D66">
            <w:pPr>
              <w:spacing w:after="0" w:line="240" w:lineRule="auto"/>
              <w:rPr>
                <w:rFonts w:cs="Arial"/>
                <w:i/>
                <w:color w:val="FF0000"/>
                <w:lang w:val="en-GB"/>
              </w:rPr>
            </w:pPr>
            <w:r w:rsidRPr="00F20D66">
              <w:rPr>
                <w:rFonts w:cs="Arial"/>
                <w:lang w:val="en-GB"/>
              </w:rPr>
              <w:t>O</w:t>
            </w:r>
            <w:r w:rsidR="000014DA" w:rsidRPr="00F20D66">
              <w:rPr>
                <w:rFonts w:cs="Arial"/>
                <w:lang w:val="en-GB"/>
              </w:rPr>
              <w:t>bligatory</w:t>
            </w:r>
            <w:r w:rsidR="009C73D5" w:rsidRPr="00F20D66">
              <w:rPr>
                <w:rFonts w:cs="Arial"/>
                <w:lang w:val="en-GB"/>
              </w:rPr>
              <w:t xml:space="preserve"> </w:t>
            </w:r>
          </w:p>
        </w:tc>
      </w:tr>
      <w:tr w:rsidR="00D311E5" w:rsidRPr="00F20D66" w14:paraId="33301A14" w14:textId="77777777" w:rsidTr="00434D1B">
        <w:trPr>
          <w:trHeight w:val="405"/>
        </w:trPr>
        <w:tc>
          <w:tcPr>
            <w:tcW w:w="2810" w:type="dxa"/>
            <w:shd w:val="clear" w:color="auto" w:fill="D9D9D9" w:themeFill="background1" w:themeFillShade="D9"/>
            <w:vAlign w:val="center"/>
          </w:tcPr>
          <w:p w14:paraId="33301A0E" w14:textId="77777777" w:rsidR="00D311E5" w:rsidRPr="00F20D66" w:rsidRDefault="000014DA" w:rsidP="00F20D66">
            <w:pPr>
              <w:spacing w:after="0" w:line="240" w:lineRule="auto"/>
              <w:rPr>
                <w:rFonts w:cs="Arial"/>
                <w:b/>
                <w:bCs/>
                <w:color w:val="000000"/>
                <w:lang w:val="en-GB"/>
              </w:rPr>
            </w:pPr>
            <w:r w:rsidRPr="00F20D66">
              <w:rPr>
                <w:rFonts w:cs="Arial"/>
                <w:b/>
                <w:bCs/>
                <w:color w:val="000000"/>
                <w:lang w:val="en-GB"/>
              </w:rPr>
              <w:t>Year of study</w:t>
            </w:r>
          </w:p>
        </w:tc>
        <w:tc>
          <w:tcPr>
            <w:tcW w:w="479" w:type="dxa"/>
            <w:vAlign w:val="center"/>
          </w:tcPr>
          <w:p w14:paraId="33301A0F" w14:textId="77777777" w:rsidR="00D311E5" w:rsidRPr="00F20D66" w:rsidRDefault="00523D4B" w:rsidP="00F20D66">
            <w:pPr>
              <w:spacing w:after="0" w:line="240" w:lineRule="auto"/>
              <w:rPr>
                <w:rFonts w:cs="Arial"/>
                <w:lang w:val="en-GB"/>
              </w:rPr>
            </w:pPr>
            <w:r w:rsidRPr="00F20D66">
              <w:rPr>
                <w:rFonts w:cs="Arial"/>
                <w:lang w:val="en-GB"/>
              </w:rPr>
              <w:t>1</w:t>
            </w:r>
            <w:r w:rsidR="00E93806" w:rsidRPr="00F20D66">
              <w:rPr>
                <w:rFonts w:cs="Arial"/>
                <w:lang w:val="en-GB"/>
              </w:rPr>
              <w:t>.</w:t>
            </w:r>
          </w:p>
        </w:tc>
        <w:tc>
          <w:tcPr>
            <w:tcW w:w="2000" w:type="dxa"/>
            <w:shd w:val="clear" w:color="auto" w:fill="D9D9D9" w:themeFill="background1" w:themeFillShade="D9"/>
            <w:vAlign w:val="center"/>
          </w:tcPr>
          <w:p w14:paraId="33301A10" w14:textId="77777777" w:rsidR="00D311E5" w:rsidRPr="00F20D66" w:rsidRDefault="00D311E5" w:rsidP="00F20D66">
            <w:pPr>
              <w:spacing w:after="0" w:line="240" w:lineRule="auto"/>
              <w:rPr>
                <w:rFonts w:cs="Arial"/>
                <w:b/>
                <w:bCs/>
                <w:lang w:val="en-GB"/>
              </w:rPr>
            </w:pPr>
            <w:r w:rsidRPr="00F20D66">
              <w:rPr>
                <w:rFonts w:cs="Arial"/>
                <w:b/>
                <w:bCs/>
                <w:lang w:val="en-GB"/>
              </w:rPr>
              <w:t>Semest</w:t>
            </w:r>
            <w:r w:rsidR="000014DA" w:rsidRPr="00F20D66">
              <w:rPr>
                <w:rFonts w:cs="Arial"/>
                <w:b/>
                <w:bCs/>
                <w:lang w:val="en-GB"/>
              </w:rPr>
              <w:t>er</w:t>
            </w:r>
          </w:p>
        </w:tc>
        <w:tc>
          <w:tcPr>
            <w:tcW w:w="667" w:type="dxa"/>
            <w:vAlign w:val="center"/>
          </w:tcPr>
          <w:p w14:paraId="33301A11" w14:textId="113FC8D6" w:rsidR="00D311E5" w:rsidRPr="00F20D66" w:rsidRDefault="00A63649" w:rsidP="00F20D66">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33301A12" w14:textId="77777777" w:rsidR="00D311E5" w:rsidRPr="00F20D66" w:rsidRDefault="00D311E5" w:rsidP="00F20D66">
            <w:pPr>
              <w:spacing w:after="0" w:line="240" w:lineRule="auto"/>
              <w:rPr>
                <w:rFonts w:cs="Arial"/>
                <w:b/>
                <w:bCs/>
                <w:lang w:val="en-GB"/>
              </w:rPr>
            </w:pPr>
            <w:r w:rsidRPr="00F20D66">
              <w:rPr>
                <w:rFonts w:cs="Arial"/>
                <w:b/>
                <w:bCs/>
                <w:lang w:val="en-GB"/>
              </w:rPr>
              <w:t xml:space="preserve">ECTS </w:t>
            </w:r>
            <w:r w:rsidR="000014DA" w:rsidRPr="00F20D66">
              <w:rPr>
                <w:rFonts w:cs="Arial"/>
                <w:b/>
                <w:bCs/>
                <w:lang w:val="en-GB"/>
              </w:rPr>
              <w:t>credits</w:t>
            </w:r>
          </w:p>
        </w:tc>
        <w:tc>
          <w:tcPr>
            <w:tcW w:w="825" w:type="dxa"/>
            <w:vAlign w:val="center"/>
          </w:tcPr>
          <w:p w14:paraId="33301A13" w14:textId="77777777" w:rsidR="00D311E5" w:rsidRPr="00F20D66" w:rsidRDefault="008878F1" w:rsidP="00F20D66">
            <w:pPr>
              <w:spacing w:after="0" w:line="240" w:lineRule="auto"/>
              <w:rPr>
                <w:rFonts w:cs="Arial"/>
                <w:lang w:val="en-GB"/>
              </w:rPr>
            </w:pPr>
            <w:r w:rsidRPr="00F20D66">
              <w:rPr>
                <w:rFonts w:cs="Arial"/>
                <w:lang w:val="en-GB"/>
              </w:rPr>
              <w:t>5</w:t>
            </w:r>
          </w:p>
        </w:tc>
      </w:tr>
      <w:tr w:rsidR="00D311E5" w:rsidRPr="00F20D66" w14:paraId="33301A18" w14:textId="77777777" w:rsidTr="00434D1B">
        <w:trPr>
          <w:trHeight w:val="566"/>
        </w:trPr>
        <w:tc>
          <w:tcPr>
            <w:tcW w:w="2810" w:type="dxa"/>
            <w:shd w:val="clear" w:color="auto" w:fill="D9D9D9" w:themeFill="background1" w:themeFillShade="D9"/>
            <w:vAlign w:val="center"/>
          </w:tcPr>
          <w:p w14:paraId="33301A15" w14:textId="77777777" w:rsidR="00D311E5" w:rsidRPr="00F20D66" w:rsidRDefault="000014DA" w:rsidP="00F20D66">
            <w:pPr>
              <w:spacing w:after="0" w:line="240" w:lineRule="auto"/>
              <w:rPr>
                <w:rFonts w:cs="Arial"/>
                <w:b/>
                <w:bCs/>
                <w:color w:val="000000"/>
                <w:lang w:val="en-GB"/>
              </w:rPr>
            </w:pPr>
            <w:r w:rsidRPr="00F20D66">
              <w:rPr>
                <w:rFonts w:cs="Arial"/>
                <w:b/>
                <w:bCs/>
                <w:color w:val="000000"/>
                <w:lang w:val="en-GB"/>
              </w:rPr>
              <w:t>Teaching plan</w:t>
            </w:r>
            <w:r w:rsidR="00D311E5" w:rsidRPr="00F20D66">
              <w:rPr>
                <w:rFonts w:cs="Arial"/>
                <w:b/>
                <w:bCs/>
                <w:color w:val="000000"/>
                <w:lang w:val="en-GB"/>
              </w:rPr>
              <w:t xml:space="preserve"> </w:t>
            </w:r>
          </w:p>
          <w:p w14:paraId="33301A16" w14:textId="77777777" w:rsidR="00D311E5" w:rsidRPr="00F20D66" w:rsidRDefault="00D311E5" w:rsidP="00F20D66">
            <w:pPr>
              <w:spacing w:after="0" w:line="240" w:lineRule="auto"/>
              <w:rPr>
                <w:rFonts w:cs="Arial"/>
                <w:b/>
                <w:bCs/>
                <w:color w:val="000000"/>
                <w:lang w:val="en-GB"/>
              </w:rPr>
            </w:pPr>
            <w:r w:rsidRPr="00F20D66">
              <w:rPr>
                <w:rFonts w:cs="Arial"/>
                <w:b/>
                <w:bCs/>
                <w:color w:val="000000"/>
                <w:lang w:val="en-GB"/>
              </w:rPr>
              <w:t>(</w:t>
            </w:r>
            <w:r w:rsidR="008471DE" w:rsidRPr="00F20D66">
              <w:rPr>
                <w:rFonts w:cs="Arial"/>
                <w:b/>
                <w:bCs/>
                <w:color w:val="000000"/>
                <w:lang w:val="en-GB"/>
              </w:rPr>
              <w:t>L</w:t>
            </w:r>
            <w:r w:rsidRPr="00F20D66">
              <w:rPr>
                <w:rFonts w:cs="Arial"/>
                <w:b/>
                <w:bCs/>
                <w:color w:val="000000"/>
                <w:lang w:val="en-GB"/>
              </w:rPr>
              <w:t xml:space="preserve"> + </w:t>
            </w:r>
            <w:r w:rsidR="008471DE" w:rsidRPr="00F20D66">
              <w:rPr>
                <w:rFonts w:cs="Arial"/>
                <w:b/>
                <w:bCs/>
                <w:color w:val="000000"/>
                <w:lang w:val="en-GB"/>
              </w:rPr>
              <w:t>E</w:t>
            </w:r>
            <w:r w:rsidRPr="00F20D66">
              <w:rPr>
                <w:rFonts w:cs="Arial"/>
                <w:b/>
                <w:bCs/>
                <w:color w:val="000000"/>
                <w:lang w:val="en-GB"/>
              </w:rPr>
              <w:t xml:space="preserve"> + S+ </w:t>
            </w:r>
            <w:proofErr w:type="spellStart"/>
            <w:r w:rsidRPr="00F20D66">
              <w:rPr>
                <w:rFonts w:cs="Arial"/>
                <w:b/>
                <w:bCs/>
                <w:color w:val="000000"/>
                <w:lang w:val="en-GB"/>
              </w:rPr>
              <w:t>Pr</w:t>
            </w:r>
            <w:proofErr w:type="spellEnd"/>
            <w:r w:rsidRPr="00F20D66">
              <w:rPr>
                <w:rFonts w:cs="Arial"/>
                <w:b/>
                <w:bCs/>
                <w:color w:val="000000"/>
                <w:lang w:val="en-GB"/>
              </w:rPr>
              <w:t>)</w:t>
            </w:r>
          </w:p>
        </w:tc>
        <w:tc>
          <w:tcPr>
            <w:tcW w:w="6430" w:type="dxa"/>
            <w:gridSpan w:val="5"/>
            <w:vAlign w:val="center"/>
          </w:tcPr>
          <w:p w14:paraId="33301A17" w14:textId="77777777" w:rsidR="00D311E5" w:rsidRPr="00F20D66" w:rsidRDefault="008878F1" w:rsidP="00F20D66">
            <w:pPr>
              <w:spacing w:after="0" w:line="240" w:lineRule="auto"/>
              <w:jc w:val="center"/>
              <w:rPr>
                <w:rFonts w:cs="Arial"/>
                <w:lang w:val="en-GB"/>
              </w:rPr>
            </w:pPr>
            <w:r w:rsidRPr="00F20D66">
              <w:rPr>
                <w:rFonts w:cs="Arial"/>
                <w:lang w:val="en-GB"/>
              </w:rPr>
              <w:t>2+2+0+0</w:t>
            </w:r>
          </w:p>
        </w:tc>
      </w:tr>
      <w:tr w:rsidR="00D311E5" w:rsidRPr="00F20D66" w14:paraId="33301A1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3301A19" w14:textId="77777777" w:rsidR="00D311E5" w:rsidRPr="00F20D66" w:rsidRDefault="008471DE" w:rsidP="00F20D66">
            <w:pPr>
              <w:spacing w:after="0" w:line="240" w:lineRule="auto"/>
              <w:contextualSpacing/>
              <w:rPr>
                <w:b/>
                <w:color w:val="000000"/>
                <w:lang w:val="en-GB"/>
              </w:rPr>
            </w:pPr>
            <w:r w:rsidRPr="00F20D66">
              <w:rPr>
                <w:b/>
                <w:color w:val="000000"/>
                <w:lang w:val="en-GB"/>
              </w:rPr>
              <w:t>Goals of a course</w:t>
            </w:r>
          </w:p>
          <w:p w14:paraId="33301A1A" w14:textId="77777777" w:rsidR="00D311E5" w:rsidRPr="00F20D66" w:rsidRDefault="00D311E5" w:rsidP="00F20D66">
            <w:pPr>
              <w:keepNext/>
              <w:spacing w:after="0" w:line="240" w:lineRule="auto"/>
              <w:outlineLvl w:val="2"/>
              <w:rPr>
                <w:rFonts w:cs="Arial"/>
                <w:b/>
                <w:bCs/>
                <w:color w:val="000000"/>
                <w:lang w:val="en-GB"/>
              </w:rPr>
            </w:pPr>
          </w:p>
        </w:tc>
      </w:tr>
      <w:tr w:rsidR="00D311E5" w:rsidRPr="00F20D66" w14:paraId="33301A1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3301A1C" w14:textId="77777777" w:rsidR="00D311E5" w:rsidRPr="00F20D66" w:rsidRDefault="008878F1" w:rsidP="00F20D66">
            <w:pPr>
              <w:spacing w:after="0" w:line="240" w:lineRule="auto"/>
              <w:jc w:val="both"/>
              <w:rPr>
                <w:lang w:val="en-GB"/>
              </w:rPr>
            </w:pPr>
            <w:r w:rsidRPr="00F20D66">
              <w:rPr>
                <w:lang w:val="en-GB"/>
              </w:rPr>
              <w:t>To acquaint students with legislation in the field of fire protection, theory of combustion, equations of combustion, diagrams of development of fire, calculation of fire risk, theory of extinguishing.</w:t>
            </w:r>
          </w:p>
        </w:tc>
      </w:tr>
      <w:tr w:rsidR="00D311E5" w:rsidRPr="00F20D66" w14:paraId="33301A2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3301A1E" w14:textId="77777777" w:rsidR="00D311E5" w:rsidRPr="00F20D66" w:rsidRDefault="008471DE" w:rsidP="00F20D66">
            <w:pPr>
              <w:spacing w:after="0" w:line="240" w:lineRule="auto"/>
              <w:contextualSpacing/>
              <w:rPr>
                <w:b/>
                <w:color w:val="000000"/>
                <w:lang w:val="en-GB"/>
              </w:rPr>
            </w:pPr>
            <w:r w:rsidRPr="00F20D66">
              <w:rPr>
                <w:b/>
                <w:color w:val="000000"/>
                <w:shd w:val="clear" w:color="auto" w:fill="D9D9D9" w:themeFill="background1" w:themeFillShade="D9"/>
                <w:lang w:val="en-GB"/>
              </w:rPr>
              <w:t xml:space="preserve">Conditions for enrolling course </w:t>
            </w:r>
          </w:p>
          <w:p w14:paraId="33301A1F" w14:textId="77777777" w:rsidR="00D311E5" w:rsidRPr="00F20D66" w:rsidRDefault="00D311E5" w:rsidP="00F20D66">
            <w:pPr>
              <w:spacing w:after="0" w:line="240" w:lineRule="auto"/>
              <w:contextualSpacing/>
              <w:rPr>
                <w:b/>
                <w:color w:val="000000"/>
                <w:lang w:val="en-GB"/>
              </w:rPr>
            </w:pPr>
          </w:p>
        </w:tc>
      </w:tr>
      <w:tr w:rsidR="00D311E5" w:rsidRPr="00F20D66" w14:paraId="33301A2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3301A21" w14:textId="77777777" w:rsidR="00D311E5" w:rsidRPr="00F20D66" w:rsidRDefault="008C1AF1" w:rsidP="00F20D66">
            <w:pPr>
              <w:spacing w:after="0" w:line="240" w:lineRule="auto"/>
              <w:jc w:val="both"/>
              <w:rPr>
                <w:lang w:val="en-GB"/>
              </w:rPr>
            </w:pPr>
            <w:r w:rsidRPr="00F20D66">
              <w:rPr>
                <w:lang w:val="en-GB"/>
              </w:rPr>
              <w:t>No conditions</w:t>
            </w:r>
          </w:p>
        </w:tc>
      </w:tr>
      <w:tr w:rsidR="00D311E5" w:rsidRPr="00F20D66" w14:paraId="33301A2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3301A28" w14:textId="77777777" w:rsidR="00D311E5" w:rsidRPr="00F20D66" w:rsidRDefault="008471DE" w:rsidP="00F20D66">
            <w:pPr>
              <w:spacing w:after="0" w:line="240" w:lineRule="auto"/>
              <w:contextualSpacing/>
              <w:rPr>
                <w:rFonts w:cs="Arial"/>
                <w:b/>
                <w:bCs/>
                <w:color w:val="000000"/>
                <w:lang w:val="en-GB"/>
              </w:rPr>
            </w:pPr>
            <w:r w:rsidRPr="00F20D66">
              <w:rPr>
                <w:b/>
                <w:color w:val="000000"/>
                <w:lang w:val="en-GB"/>
              </w:rPr>
              <w:t xml:space="preserve">Expected learning outcomes on a level of a course </w:t>
            </w:r>
          </w:p>
        </w:tc>
      </w:tr>
      <w:tr w:rsidR="00D311E5" w:rsidRPr="00F20D66" w14:paraId="33301A2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69AEFC3" w14:textId="77777777" w:rsidR="00AE0B40" w:rsidRPr="00AE0B40" w:rsidRDefault="00AE0B40" w:rsidP="00AE0B40">
            <w:pPr>
              <w:pStyle w:val="Odlomakpopisa"/>
              <w:numPr>
                <w:ilvl w:val="0"/>
                <w:numId w:val="6"/>
              </w:numPr>
              <w:spacing w:after="0" w:line="240" w:lineRule="auto"/>
              <w:rPr>
                <w:rFonts w:ascii="Arial Narrow" w:hAnsi="Arial Narrow"/>
                <w:color w:val="FF0000"/>
                <w:lang w:val="en-GB"/>
              </w:rPr>
            </w:pPr>
            <w:proofErr w:type="spellStart"/>
            <w:r w:rsidRPr="00AE0B40">
              <w:rPr>
                <w:rFonts w:ascii="Arial Narrow" w:hAnsi="Arial Narrow"/>
                <w:color w:val="FF0000"/>
                <w:lang w:val="en-GB"/>
              </w:rPr>
              <w:t>Analizirati</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osnovne</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elemente</w:t>
            </w:r>
            <w:proofErr w:type="spellEnd"/>
            <w:r w:rsidRPr="00AE0B40">
              <w:rPr>
                <w:rFonts w:ascii="Arial Narrow" w:hAnsi="Arial Narrow"/>
                <w:color w:val="FF0000"/>
                <w:lang w:val="en-GB"/>
              </w:rPr>
              <w:t xml:space="preserve"> u </w:t>
            </w:r>
            <w:proofErr w:type="spellStart"/>
            <w:r w:rsidRPr="00AE0B40">
              <w:rPr>
                <w:rFonts w:ascii="Arial Narrow" w:hAnsi="Arial Narrow"/>
                <w:color w:val="FF0000"/>
                <w:lang w:val="en-GB"/>
              </w:rPr>
              <w:t>teoriji</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gorenja</w:t>
            </w:r>
            <w:proofErr w:type="spellEnd"/>
            <w:r w:rsidRPr="00AE0B40">
              <w:rPr>
                <w:rFonts w:ascii="Arial Narrow" w:hAnsi="Arial Narrow"/>
                <w:color w:val="FF0000"/>
                <w:lang w:val="en-GB"/>
              </w:rPr>
              <w:t xml:space="preserve">  </w:t>
            </w:r>
          </w:p>
          <w:p w14:paraId="60ECFA22" w14:textId="77777777" w:rsidR="00AE0B40" w:rsidRPr="00AE0B40" w:rsidRDefault="00AE0B40" w:rsidP="00AE0B40">
            <w:pPr>
              <w:pStyle w:val="Odlomakpopisa"/>
              <w:numPr>
                <w:ilvl w:val="0"/>
                <w:numId w:val="6"/>
              </w:numPr>
              <w:spacing w:after="0" w:line="240" w:lineRule="auto"/>
              <w:rPr>
                <w:rFonts w:ascii="Arial Narrow" w:hAnsi="Arial Narrow"/>
                <w:color w:val="FF0000"/>
                <w:lang w:val="en-GB"/>
              </w:rPr>
            </w:pPr>
            <w:proofErr w:type="spellStart"/>
            <w:r w:rsidRPr="00AE0B40">
              <w:rPr>
                <w:rFonts w:ascii="Arial Narrow" w:hAnsi="Arial Narrow"/>
                <w:color w:val="FF0000"/>
                <w:lang w:val="en-GB"/>
              </w:rPr>
              <w:t>Analizirati</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osnovne</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elemente</w:t>
            </w:r>
            <w:proofErr w:type="spellEnd"/>
            <w:r w:rsidRPr="00AE0B40">
              <w:rPr>
                <w:rFonts w:ascii="Arial Narrow" w:hAnsi="Arial Narrow"/>
                <w:color w:val="FF0000"/>
                <w:lang w:val="en-GB"/>
              </w:rPr>
              <w:t xml:space="preserve"> u </w:t>
            </w:r>
            <w:proofErr w:type="spellStart"/>
            <w:r w:rsidRPr="00AE0B40">
              <w:rPr>
                <w:rFonts w:ascii="Arial Narrow" w:hAnsi="Arial Narrow"/>
                <w:color w:val="FF0000"/>
                <w:lang w:val="en-GB"/>
              </w:rPr>
              <w:t>teoriji</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gašenja</w:t>
            </w:r>
            <w:proofErr w:type="spellEnd"/>
            <w:r w:rsidRPr="00AE0B40">
              <w:rPr>
                <w:rFonts w:ascii="Arial Narrow" w:hAnsi="Arial Narrow"/>
                <w:color w:val="FF0000"/>
                <w:lang w:val="en-GB"/>
              </w:rPr>
              <w:t xml:space="preserve"> </w:t>
            </w:r>
          </w:p>
          <w:p w14:paraId="7E44D293" w14:textId="77777777" w:rsidR="00AE0B40" w:rsidRPr="00AE0B40" w:rsidRDefault="00AE0B40" w:rsidP="00AE0B40">
            <w:pPr>
              <w:pStyle w:val="Odlomakpopisa"/>
              <w:numPr>
                <w:ilvl w:val="0"/>
                <w:numId w:val="6"/>
              </w:numPr>
              <w:spacing w:after="0" w:line="240" w:lineRule="auto"/>
              <w:rPr>
                <w:rFonts w:ascii="Arial Narrow" w:hAnsi="Arial Narrow"/>
                <w:color w:val="FF0000"/>
                <w:lang w:val="en-GB"/>
              </w:rPr>
            </w:pPr>
            <w:proofErr w:type="spellStart"/>
            <w:r w:rsidRPr="00AE0B40">
              <w:rPr>
                <w:rFonts w:ascii="Arial Narrow" w:hAnsi="Arial Narrow"/>
                <w:color w:val="FF0000"/>
                <w:lang w:val="en-GB"/>
              </w:rPr>
              <w:t>Primijeniti</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jednadžbe</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izgaranja</w:t>
            </w:r>
            <w:proofErr w:type="spellEnd"/>
            <w:r w:rsidRPr="00AE0B40">
              <w:rPr>
                <w:rFonts w:ascii="Arial Narrow" w:hAnsi="Arial Narrow"/>
                <w:color w:val="FF0000"/>
                <w:lang w:val="en-GB"/>
              </w:rPr>
              <w:t xml:space="preserve"> </w:t>
            </w:r>
          </w:p>
          <w:p w14:paraId="146A9BEC" w14:textId="77777777" w:rsidR="00B04715" w:rsidRDefault="00AE0B40" w:rsidP="00AE0B40">
            <w:pPr>
              <w:pStyle w:val="Odlomakpopisa"/>
              <w:numPr>
                <w:ilvl w:val="0"/>
                <w:numId w:val="6"/>
              </w:numPr>
              <w:spacing w:after="0" w:line="240" w:lineRule="auto"/>
              <w:rPr>
                <w:rFonts w:ascii="Arial Narrow" w:hAnsi="Arial Narrow"/>
                <w:color w:val="FF0000"/>
                <w:lang w:val="en-GB"/>
              </w:rPr>
            </w:pPr>
            <w:proofErr w:type="spellStart"/>
            <w:r w:rsidRPr="00AE0B40">
              <w:rPr>
                <w:rFonts w:ascii="Arial Narrow" w:hAnsi="Arial Narrow"/>
                <w:color w:val="FF0000"/>
                <w:lang w:val="en-GB"/>
              </w:rPr>
              <w:t>Utvrditi</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osnove</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gašenja</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požara</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i</w:t>
            </w:r>
            <w:proofErr w:type="spellEnd"/>
            <w:r w:rsidRPr="00AE0B40">
              <w:rPr>
                <w:rFonts w:ascii="Arial Narrow" w:hAnsi="Arial Narrow"/>
                <w:color w:val="FF0000"/>
                <w:lang w:val="en-GB"/>
              </w:rPr>
              <w:t xml:space="preserve"> </w:t>
            </w:r>
            <w:proofErr w:type="spellStart"/>
            <w:r w:rsidRPr="00AE0B40">
              <w:rPr>
                <w:rFonts w:ascii="Arial Narrow" w:hAnsi="Arial Narrow"/>
                <w:color w:val="FF0000"/>
                <w:lang w:val="en-GB"/>
              </w:rPr>
              <w:t>sredstva</w:t>
            </w:r>
            <w:proofErr w:type="spellEnd"/>
            <w:r w:rsidRPr="00AE0B40">
              <w:rPr>
                <w:rFonts w:ascii="Arial Narrow" w:hAnsi="Arial Narrow"/>
                <w:color w:val="FF0000"/>
                <w:lang w:val="en-GB"/>
              </w:rPr>
              <w:t xml:space="preserve"> za </w:t>
            </w:r>
            <w:proofErr w:type="spellStart"/>
            <w:r w:rsidRPr="00AE0B40">
              <w:rPr>
                <w:rFonts w:ascii="Arial Narrow" w:hAnsi="Arial Narrow"/>
                <w:color w:val="FF0000"/>
                <w:lang w:val="en-GB"/>
              </w:rPr>
              <w:t>gašenje</w:t>
            </w:r>
            <w:proofErr w:type="spellEnd"/>
            <w:r w:rsidRPr="00AE0B40">
              <w:rPr>
                <w:rFonts w:ascii="Arial Narrow" w:hAnsi="Arial Narrow"/>
                <w:color w:val="FF0000"/>
                <w:lang w:val="en-GB"/>
              </w:rPr>
              <w:t xml:space="preserve"> </w:t>
            </w:r>
          </w:p>
          <w:p w14:paraId="7113C61E" w14:textId="77777777" w:rsidR="0068588F" w:rsidRDefault="0068588F" w:rsidP="0068588F">
            <w:pPr>
              <w:spacing w:after="0" w:line="240" w:lineRule="auto"/>
              <w:rPr>
                <w:color w:val="FF0000"/>
                <w:lang w:val="en-GB"/>
              </w:rPr>
            </w:pPr>
          </w:p>
          <w:p w14:paraId="1EA45401" w14:textId="77777777" w:rsidR="0068588F" w:rsidRPr="00F20D66" w:rsidRDefault="0068588F" w:rsidP="0068588F">
            <w:pPr>
              <w:pStyle w:val="Odlomakpopisa"/>
              <w:numPr>
                <w:ilvl w:val="0"/>
                <w:numId w:val="6"/>
              </w:numPr>
              <w:spacing w:after="0" w:line="240" w:lineRule="auto"/>
              <w:rPr>
                <w:rFonts w:ascii="Arial Narrow" w:hAnsi="Arial Narrow"/>
                <w:lang w:val="en-GB"/>
              </w:rPr>
            </w:pPr>
            <w:r w:rsidRPr="00F20D66">
              <w:rPr>
                <w:rFonts w:ascii="Arial Narrow" w:hAnsi="Arial Narrow"/>
                <w:lang w:val="en-GB"/>
              </w:rPr>
              <w:t xml:space="preserve">Describe the basics of burning theory, </w:t>
            </w:r>
          </w:p>
          <w:p w14:paraId="21375B72" w14:textId="77777777" w:rsidR="0068588F" w:rsidRPr="00F20D66" w:rsidRDefault="0068588F" w:rsidP="0068588F">
            <w:pPr>
              <w:pStyle w:val="Odlomakpopisa"/>
              <w:numPr>
                <w:ilvl w:val="0"/>
                <w:numId w:val="6"/>
              </w:numPr>
              <w:spacing w:after="0" w:line="240" w:lineRule="auto"/>
              <w:rPr>
                <w:rFonts w:ascii="Arial Narrow" w:hAnsi="Arial Narrow"/>
                <w:lang w:val="en-GB"/>
              </w:rPr>
            </w:pPr>
            <w:r w:rsidRPr="00F20D66">
              <w:rPr>
                <w:rFonts w:ascii="Arial Narrow" w:hAnsi="Arial Narrow"/>
                <w:lang w:val="en-GB"/>
              </w:rPr>
              <w:t xml:space="preserve">Analyse combustion equations, </w:t>
            </w:r>
          </w:p>
          <w:p w14:paraId="63BBD6EA" w14:textId="77777777" w:rsidR="0068588F" w:rsidRPr="00F20D66" w:rsidRDefault="0068588F" w:rsidP="0068588F">
            <w:pPr>
              <w:pStyle w:val="Odlomakpopisa"/>
              <w:numPr>
                <w:ilvl w:val="0"/>
                <w:numId w:val="6"/>
              </w:numPr>
              <w:spacing w:after="0" w:line="240" w:lineRule="auto"/>
              <w:rPr>
                <w:rFonts w:ascii="Arial Narrow" w:hAnsi="Arial Narrow"/>
                <w:lang w:val="en-GB"/>
              </w:rPr>
            </w:pPr>
            <w:r w:rsidRPr="00F20D66">
              <w:rPr>
                <w:rFonts w:ascii="Arial Narrow" w:hAnsi="Arial Narrow"/>
                <w:lang w:val="en-GB"/>
              </w:rPr>
              <w:t xml:space="preserve">Analyse fire development diagrams, </w:t>
            </w:r>
          </w:p>
          <w:p w14:paraId="3830B92F" w14:textId="77777777" w:rsidR="0068588F" w:rsidRPr="00F20D66" w:rsidRDefault="0068588F" w:rsidP="0068588F">
            <w:pPr>
              <w:pStyle w:val="Odlomakpopisa"/>
              <w:numPr>
                <w:ilvl w:val="0"/>
                <w:numId w:val="6"/>
              </w:numPr>
              <w:spacing w:after="0" w:line="240" w:lineRule="auto"/>
              <w:rPr>
                <w:rFonts w:ascii="Arial Narrow" w:hAnsi="Arial Narrow"/>
                <w:lang w:val="en-GB"/>
              </w:rPr>
            </w:pPr>
            <w:r w:rsidRPr="00F20D66">
              <w:rPr>
                <w:rFonts w:ascii="Arial Narrow" w:hAnsi="Arial Narrow"/>
                <w:lang w:val="en-GB"/>
              </w:rPr>
              <w:t xml:space="preserve">Calculate fire risk, </w:t>
            </w:r>
          </w:p>
          <w:p w14:paraId="33301A2E" w14:textId="403D0250" w:rsidR="0068588F" w:rsidRPr="0068588F" w:rsidRDefault="0068588F" w:rsidP="0068588F">
            <w:pPr>
              <w:spacing w:after="0" w:line="240" w:lineRule="auto"/>
              <w:rPr>
                <w:color w:val="FF0000"/>
                <w:lang w:val="en-GB"/>
              </w:rPr>
            </w:pPr>
            <w:r w:rsidRPr="00F20D66">
              <w:rPr>
                <w:lang w:val="en-GB"/>
              </w:rPr>
              <w:t>Identify the basics of fire-extinguishing theory, fire categories and fire-extinguishing agents</w:t>
            </w:r>
            <w:bookmarkStart w:id="1" w:name="_GoBack"/>
            <w:bookmarkEnd w:id="1"/>
          </w:p>
        </w:tc>
      </w:tr>
      <w:tr w:rsidR="00B04715" w:rsidRPr="00F20D66" w14:paraId="33301A31"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3301A30" w14:textId="77777777" w:rsidR="00B04715" w:rsidRPr="00F20D66" w:rsidRDefault="008471DE" w:rsidP="00F20D66">
            <w:pPr>
              <w:spacing w:after="0" w:line="240" w:lineRule="auto"/>
              <w:jc w:val="both"/>
              <w:rPr>
                <w:b/>
                <w:color w:val="000000"/>
                <w:lang w:val="en-GB"/>
              </w:rPr>
            </w:pPr>
            <w:r w:rsidRPr="00F20D66">
              <w:rPr>
                <w:b/>
                <w:color w:val="000000"/>
                <w:lang w:val="en-GB"/>
              </w:rPr>
              <w:t>Content of a course</w:t>
            </w:r>
          </w:p>
        </w:tc>
      </w:tr>
      <w:tr w:rsidR="00B04715" w:rsidRPr="00F20D66" w14:paraId="33301A3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3301A32" w14:textId="77777777" w:rsidR="00B04715" w:rsidRPr="00F20D66" w:rsidRDefault="00AA68B6" w:rsidP="00F20D66">
            <w:pPr>
              <w:spacing w:after="0" w:line="240" w:lineRule="auto"/>
              <w:jc w:val="both"/>
              <w:rPr>
                <w:color w:val="auto"/>
                <w:lang w:val="en-GB"/>
              </w:rPr>
            </w:pPr>
            <w:r w:rsidRPr="00F20D66">
              <w:rPr>
                <w:color w:val="auto"/>
                <w:lang w:val="en-GB"/>
              </w:rPr>
              <w:t>Physical and chemical fundamentals of combustion process: Definition of combustion, conditions needed for combustion, thermodynamics, kinetic of combustion process, limits of explosiveness, fire hazards and methods of prevention, categorization of inflammables and partial and full combustion products. Quantity of reactors and products of combustion as to their volume and mass. Zones of hazard, storing and decanting of inflammable liquids and gasses. Hazard assessment.</w:t>
            </w:r>
            <w:r w:rsidR="00F20D66">
              <w:rPr>
                <w:color w:val="auto"/>
                <w:lang w:val="en-GB"/>
              </w:rPr>
              <w:t xml:space="preserve"> </w:t>
            </w:r>
            <w:r w:rsidRPr="00F20D66">
              <w:rPr>
                <w:color w:val="auto"/>
                <w:lang w:val="en-GB"/>
              </w:rPr>
              <w:t>Physical and chemical fundamentals of fire-extinguishing process: Definition and conditions needed for fire extinguishing. Assessing the needed quantity of fire-extinguishers. Mobile, partially mobile and fixed systems of fire extinguishing; fire alarm systems in chemical plants.</w:t>
            </w:r>
            <w:r w:rsidR="00F20D66">
              <w:rPr>
                <w:color w:val="auto"/>
                <w:lang w:val="en-GB"/>
              </w:rPr>
              <w:t xml:space="preserve"> </w:t>
            </w:r>
            <w:r w:rsidRPr="00F20D66">
              <w:rPr>
                <w:color w:val="auto"/>
                <w:lang w:val="en-GB"/>
              </w:rPr>
              <w:t>Legislative regulations.</w:t>
            </w:r>
          </w:p>
        </w:tc>
      </w:tr>
      <w:tr w:rsidR="00D311E5" w:rsidRPr="00F20D66" w14:paraId="33301A3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33301A34" w14:textId="77777777" w:rsidR="00D311E5" w:rsidRPr="00F20D66" w:rsidRDefault="00D311E5" w:rsidP="00F20D66">
            <w:pPr>
              <w:spacing w:after="0" w:line="240" w:lineRule="auto"/>
              <w:jc w:val="both"/>
              <w:rPr>
                <w:b/>
                <w:vanish/>
                <w:lang w:val="en-GB"/>
              </w:rPr>
            </w:pPr>
          </w:p>
        </w:tc>
      </w:tr>
      <w:bookmarkEnd w:id="0"/>
    </w:tbl>
    <w:p w14:paraId="33301AD5" w14:textId="77777777" w:rsidR="00D311E5" w:rsidRPr="00F20D66" w:rsidRDefault="00D311E5" w:rsidP="00AE0B40">
      <w:pPr>
        <w:spacing w:after="0" w:line="240" w:lineRule="auto"/>
        <w:rPr>
          <w:rFonts w:cs="Arial"/>
          <w:lang w:val="en-GB"/>
        </w:rPr>
      </w:pPr>
    </w:p>
    <w:sectPr w:rsidR="00D311E5" w:rsidRPr="00F20D66" w:rsidSect="00AE0B4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BCB2952"/>
    <w:multiLevelType w:val="hybridMultilevel"/>
    <w:tmpl w:val="C7C0A20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35F634D"/>
    <w:multiLevelType w:val="hybridMultilevel"/>
    <w:tmpl w:val="FF9A609E"/>
    <w:lvl w:ilvl="0" w:tplc="2438F330">
      <w:start w:val="1"/>
      <w:numFmt w:val="decimal"/>
      <w:lvlText w:val="%1."/>
      <w:lvlJc w:val="left"/>
      <w:pPr>
        <w:ind w:left="720" w:hanging="360"/>
      </w:pPr>
      <w:rPr>
        <w:rFonts w:cs="Arial"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6"/>
  </w:num>
  <w:num w:numId="3">
    <w:abstractNumId w:val="4"/>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93733"/>
    <w:rsid w:val="000B6A76"/>
    <w:rsid w:val="000D302C"/>
    <w:rsid w:val="000D5E26"/>
    <w:rsid w:val="000F7462"/>
    <w:rsid w:val="0010767B"/>
    <w:rsid w:val="00134EAA"/>
    <w:rsid w:val="00182321"/>
    <w:rsid w:val="001A49BA"/>
    <w:rsid w:val="00207E2C"/>
    <w:rsid w:val="00267215"/>
    <w:rsid w:val="002C62EA"/>
    <w:rsid w:val="002F1C45"/>
    <w:rsid w:val="003B36B0"/>
    <w:rsid w:val="003F6600"/>
    <w:rsid w:val="00432F02"/>
    <w:rsid w:val="004454D4"/>
    <w:rsid w:val="00450042"/>
    <w:rsid w:val="004610E9"/>
    <w:rsid w:val="00484C95"/>
    <w:rsid w:val="00487CC9"/>
    <w:rsid w:val="004E2EBE"/>
    <w:rsid w:val="00507BDA"/>
    <w:rsid w:val="00523D4B"/>
    <w:rsid w:val="00534C3F"/>
    <w:rsid w:val="00552644"/>
    <w:rsid w:val="0063083E"/>
    <w:rsid w:val="00642278"/>
    <w:rsid w:val="0067459B"/>
    <w:rsid w:val="0068337C"/>
    <w:rsid w:val="00683D0A"/>
    <w:rsid w:val="006850C8"/>
    <w:rsid w:val="0068588F"/>
    <w:rsid w:val="0069683E"/>
    <w:rsid w:val="006B6940"/>
    <w:rsid w:val="006C7B77"/>
    <w:rsid w:val="007402B4"/>
    <w:rsid w:val="00773DB3"/>
    <w:rsid w:val="00775D32"/>
    <w:rsid w:val="00796BD3"/>
    <w:rsid w:val="007C4451"/>
    <w:rsid w:val="007E29CD"/>
    <w:rsid w:val="007E41B1"/>
    <w:rsid w:val="0081389E"/>
    <w:rsid w:val="008471DE"/>
    <w:rsid w:val="008878F1"/>
    <w:rsid w:val="008C1AF1"/>
    <w:rsid w:val="0093599C"/>
    <w:rsid w:val="00950737"/>
    <w:rsid w:val="00982CB5"/>
    <w:rsid w:val="00995007"/>
    <w:rsid w:val="009C73D5"/>
    <w:rsid w:val="009D5034"/>
    <w:rsid w:val="009E1815"/>
    <w:rsid w:val="00A05989"/>
    <w:rsid w:val="00A22E3C"/>
    <w:rsid w:val="00A63649"/>
    <w:rsid w:val="00AA069B"/>
    <w:rsid w:val="00AA68B6"/>
    <w:rsid w:val="00AB014C"/>
    <w:rsid w:val="00AE0B40"/>
    <w:rsid w:val="00AE2D6B"/>
    <w:rsid w:val="00B04715"/>
    <w:rsid w:val="00B30DFF"/>
    <w:rsid w:val="00B803A8"/>
    <w:rsid w:val="00B829BC"/>
    <w:rsid w:val="00BB21FE"/>
    <w:rsid w:val="00C357BB"/>
    <w:rsid w:val="00C85F06"/>
    <w:rsid w:val="00CA3626"/>
    <w:rsid w:val="00CB1E7C"/>
    <w:rsid w:val="00CC02D5"/>
    <w:rsid w:val="00CD1536"/>
    <w:rsid w:val="00D14A1B"/>
    <w:rsid w:val="00D311E5"/>
    <w:rsid w:val="00D333A3"/>
    <w:rsid w:val="00D5181D"/>
    <w:rsid w:val="00D6065E"/>
    <w:rsid w:val="00D60E76"/>
    <w:rsid w:val="00D85FF9"/>
    <w:rsid w:val="00D973F3"/>
    <w:rsid w:val="00DE6421"/>
    <w:rsid w:val="00DF70B1"/>
    <w:rsid w:val="00E873F0"/>
    <w:rsid w:val="00E93806"/>
    <w:rsid w:val="00EB7594"/>
    <w:rsid w:val="00EC0521"/>
    <w:rsid w:val="00F122D4"/>
    <w:rsid w:val="00F20687"/>
    <w:rsid w:val="00F20D66"/>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01A01"/>
  <w15:docId w15:val="{8E88DAE3-6099-4714-8C52-F2257920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6BD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12407">
      <w:bodyDiv w:val="1"/>
      <w:marLeft w:val="0"/>
      <w:marRight w:val="0"/>
      <w:marTop w:val="0"/>
      <w:marBottom w:val="0"/>
      <w:divBdr>
        <w:top w:val="none" w:sz="0" w:space="0" w:color="auto"/>
        <w:left w:val="none" w:sz="0" w:space="0" w:color="auto"/>
        <w:bottom w:val="none" w:sz="0" w:space="0" w:color="auto"/>
        <w:right w:val="none" w:sz="0" w:space="0" w:color="auto"/>
      </w:divBdr>
      <w:divsChild>
        <w:div w:id="784158920">
          <w:marLeft w:val="0"/>
          <w:marRight w:val="0"/>
          <w:marTop w:val="0"/>
          <w:marBottom w:val="0"/>
          <w:divBdr>
            <w:top w:val="none" w:sz="0" w:space="0" w:color="auto"/>
            <w:left w:val="none" w:sz="0" w:space="0" w:color="auto"/>
            <w:bottom w:val="none" w:sz="0" w:space="0" w:color="auto"/>
            <w:right w:val="none" w:sz="0" w:space="0" w:color="auto"/>
          </w:divBdr>
          <w:divsChild>
            <w:div w:id="1059280349">
              <w:marLeft w:val="0"/>
              <w:marRight w:val="0"/>
              <w:marTop w:val="0"/>
              <w:marBottom w:val="0"/>
              <w:divBdr>
                <w:top w:val="none" w:sz="0" w:space="0" w:color="auto"/>
                <w:left w:val="none" w:sz="0" w:space="0" w:color="auto"/>
                <w:bottom w:val="none" w:sz="0" w:space="0" w:color="auto"/>
                <w:right w:val="none" w:sz="0" w:space="0" w:color="auto"/>
              </w:divBdr>
              <w:divsChild>
                <w:div w:id="7292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1687C-8B59-4E72-818A-86DD300843A0}"/>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purl.org/dc/elements/1.1/"/>
    <ds:schemaRef ds:uri="http://schemas.microsoft.com/office/2006/documentManagement/types"/>
    <ds:schemaRef ds:uri="3dc5e60c-87d7-439e-97ee-8ba1bf8387d0"/>
    <ds:schemaRef ds:uri="http://schemas.microsoft.com/office/infopath/2007/PartnerControls"/>
    <ds:schemaRef ds:uri="http://purl.org/dc/terms/"/>
    <ds:schemaRef ds:uri="http://www.w3.org/XML/1998/namespace"/>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273</Words>
  <Characters>1558</Characters>
  <Application>Microsoft Office Word</Application>
  <DocSecurity>0</DocSecurity>
  <Lines>12</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2020-02-28T23:28:00Z</dcterms:created>
  <dcterms:modified xsi:type="dcterms:W3CDTF">2022-07-21T11:11:00Z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