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A4CD" w14:textId="3B789F1F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C059F" w:rsidRPr="000F416C" w14:paraId="7499F78D" w14:textId="77777777" w:rsidTr="00BA6033">
        <w:tc>
          <w:tcPr>
            <w:tcW w:w="4644" w:type="dxa"/>
            <w:shd w:val="clear" w:color="auto" w:fill="auto"/>
          </w:tcPr>
          <w:p w14:paraId="6AA91753" w14:textId="77777777" w:rsidR="007C059F" w:rsidRPr="000F416C" w:rsidRDefault="007C059F" w:rsidP="00BA6033">
            <w:pPr>
              <w:rPr>
                <w:rStyle w:val="naslov"/>
                <w:rFonts w:ascii="Tahoma" w:hAnsi="Tahoma" w:cs="Tahoma"/>
                <w:b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14:paraId="73F0B699" w14:textId="3806550D" w:rsidR="007C059F" w:rsidRPr="000F416C" w:rsidRDefault="007C059F" w:rsidP="00BA6033">
            <w:pPr>
              <w:jc w:val="right"/>
              <w:rPr>
                <w:rStyle w:val="naslov"/>
                <w:rFonts w:ascii="Tahoma" w:hAnsi="Tahoma" w:cs="Tahoma"/>
                <w:b/>
                <w:lang w:val="en-GB"/>
              </w:rPr>
            </w:pPr>
          </w:p>
        </w:tc>
      </w:tr>
    </w:tbl>
    <w:p w14:paraId="51BAD2AF" w14:textId="51AEFB07" w:rsidR="007C059F" w:rsidRDefault="007C059F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2938B4C4" w14:textId="7D5BB2E7" w:rsidR="00D163B5" w:rsidRDefault="00D163B5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09539819" w14:textId="41EB32FC" w:rsidR="00D163B5" w:rsidRDefault="00D163B5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  <w:r>
        <w:rPr>
          <w:rStyle w:val="naslov"/>
          <w:rFonts w:ascii="Tahoma" w:hAnsi="Tahoma" w:cs="Tahoma"/>
          <w:b/>
          <w:noProof/>
          <w:sz w:val="22"/>
          <w:szCs w:val="22"/>
          <w:lang w:val="en-GB"/>
        </w:rPr>
        <w:drawing>
          <wp:anchor distT="0" distB="0" distL="114300" distR="114300" simplePos="0" relativeHeight="251660288" behindDoc="0" locked="0" layoutInCell="1" allowOverlap="1" wp14:anchorId="551D1E65" wp14:editId="13E9EF3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316990" cy="7315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3E295" w14:textId="65EC9397" w:rsidR="00D163B5" w:rsidRDefault="00D163B5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2DCE790F" w14:textId="77777777" w:rsidR="00D163B5" w:rsidRPr="000F416C" w:rsidRDefault="00D163B5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07316429" w14:textId="77777777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3C621FC9" w14:textId="77777777" w:rsidR="00D163B5" w:rsidRDefault="00D163B5" w:rsidP="00D163B5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76656142" w14:textId="7EE543AC" w:rsidR="007C059F" w:rsidRPr="000F416C" w:rsidRDefault="00D163B5" w:rsidP="00D163B5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VEROFICATION LETTER</w:t>
      </w:r>
    </w:p>
    <w:p w14:paraId="1D75A949" w14:textId="108C121D" w:rsidR="007C059F" w:rsidRPr="00D163B5" w:rsidRDefault="00D163B5" w:rsidP="00D163B5">
      <w:pPr>
        <w:spacing w:line="360" w:lineRule="auto"/>
        <w:jc w:val="center"/>
        <w:rPr>
          <w:rStyle w:val="naslov"/>
          <w:rFonts w:ascii="Tahoma" w:hAnsi="Tahoma" w:cs="Tahoma"/>
          <w:b/>
          <w:i/>
          <w:sz w:val="22"/>
          <w:szCs w:val="22"/>
          <w:lang w:val="en-GB"/>
        </w:rPr>
      </w:pPr>
      <w:r>
        <w:rPr>
          <w:rFonts w:ascii="Tahoma" w:hAnsi="Tahoma" w:cs="Tahoma"/>
          <w:b/>
          <w:i/>
          <w:sz w:val="22"/>
          <w:szCs w:val="22"/>
          <w:lang w:val="en-GB"/>
        </w:rPr>
        <w:t>Academic Year</w:t>
      </w:r>
      <w:r w:rsidR="007C059F"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  <w:r w:rsidR="007C059F" w:rsidRPr="000F416C">
        <w:rPr>
          <w:rFonts w:ascii="Tahoma" w:hAnsi="Tahoma" w:cs="Tahoma"/>
          <w:b/>
          <w:i/>
          <w:sz w:val="22"/>
          <w:szCs w:val="22"/>
          <w:lang w:val="en-GB"/>
        </w:rPr>
        <w:t>/20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</w:p>
    <w:p w14:paraId="0C1EE4EE" w14:textId="77777777" w:rsidR="007C059F" w:rsidRPr="000F416C" w:rsidRDefault="007C059F" w:rsidP="007C059F">
      <w:pPr>
        <w:pStyle w:val="StandardWeb"/>
        <w:spacing w:before="0" w:beforeAutospacing="0" w:after="0" w:afterAutospacing="0" w:line="48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18414678" w14:textId="1298D720"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This Verification Letter is for the purpose of </w:t>
      </w:r>
      <w:hyperlink r:id="rId7" w:history="1"/>
      <w:r w:rsidRPr="000F416C">
        <w:rPr>
          <w:rFonts w:ascii="Tahoma" w:hAnsi="Tahoma" w:cs="Tahoma"/>
          <w:sz w:val="22"/>
          <w:szCs w:val="22"/>
          <w:lang w:val="en-GB"/>
        </w:rPr>
        <w:t xml:space="preserve">confirming the stay of teaching, administrative and technical personnel from the </w:t>
      </w:r>
      <w:r w:rsidR="00D163B5">
        <w:rPr>
          <w:rFonts w:ascii="Tahoma" w:hAnsi="Tahoma" w:cs="Tahoma"/>
          <w:sz w:val="22"/>
          <w:szCs w:val="22"/>
          <w:lang w:val="en-GB"/>
        </w:rPr>
        <w:t>University of Applied Sciences of Rijeka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regarding their holding classes or professional training at foreign higher education institutions within the Erasmus mobility programme in the academic year </w:t>
      </w:r>
      <w:r w:rsidR="00C73D76">
        <w:rPr>
          <w:rFonts w:ascii="Tahoma" w:hAnsi="Tahoma" w:cs="Tahoma"/>
          <w:sz w:val="22"/>
          <w:szCs w:val="22"/>
          <w:lang w:val="en-GB"/>
        </w:rPr>
        <w:t>20__/20__.</w:t>
      </w:r>
    </w:p>
    <w:p w14:paraId="1B39326D" w14:textId="77777777"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</w:p>
    <w:p w14:paraId="7C50485A" w14:textId="77777777"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C73D76">
        <w:rPr>
          <w:rFonts w:ascii="Tahoma" w:hAnsi="Tahoma" w:cs="Tahoma"/>
          <w:sz w:val="22"/>
          <w:szCs w:val="22"/>
          <w:lang w:val="en-GB"/>
        </w:rPr>
        <w:t xml:space="preserve">With this Letter, we confirm the stay of professor / administrative and technical personnel member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________________________ (name, surname and title)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at the </w:t>
      </w:r>
      <w:r w:rsidR="00C73D76" w:rsidRPr="00C73D76">
        <w:rPr>
          <w:rFonts w:ascii="Tahoma" w:hAnsi="Tahoma" w:cs="Tahoma"/>
          <w:sz w:val="22"/>
          <w:szCs w:val="22"/>
          <w:lang w:val="en-GB"/>
        </w:rPr>
        <w:t>________________________________</w:t>
      </w:r>
      <w:r w:rsidRPr="00C73D76">
        <w:rPr>
          <w:rFonts w:ascii="Tahoma" w:hAnsi="Tahoma" w:cs="Tahoma"/>
          <w:sz w:val="20"/>
          <w:szCs w:val="20"/>
        </w:rPr>
        <w:t xml:space="preserve"> </w:t>
      </w:r>
      <w:r w:rsidR="00C73D76" w:rsidRPr="00C73D76">
        <w:rPr>
          <w:rFonts w:ascii="Tahoma" w:hAnsi="Tahoma" w:cs="Tahoma"/>
          <w:sz w:val="20"/>
          <w:szCs w:val="20"/>
        </w:rPr>
        <w:t>(</w:t>
      </w:r>
      <w:r w:rsidR="00C73D76" w:rsidRPr="00D163B5">
        <w:rPr>
          <w:rFonts w:ascii="Tahoma" w:hAnsi="Tahoma" w:cs="Tahoma"/>
          <w:sz w:val="22"/>
          <w:szCs w:val="22"/>
        </w:rPr>
        <w:t>name of institution</w:t>
      </w:r>
      <w:r w:rsidR="00C73D76" w:rsidRPr="00C73D76">
        <w:rPr>
          <w:rFonts w:ascii="Tahoma" w:hAnsi="Tahoma" w:cs="Tahoma"/>
          <w:sz w:val="20"/>
          <w:szCs w:val="20"/>
        </w:rPr>
        <w:t xml:space="preserve">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 ____________ (city and country)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the period </w:t>
      </w:r>
      <w:r w:rsidR="00C73D76" w:rsidRPr="00C73D76">
        <w:rPr>
          <w:rFonts w:ascii="Tahoma" w:hAnsi="Tahoma" w:cs="Tahoma"/>
          <w:sz w:val="22"/>
          <w:szCs w:val="22"/>
        </w:rPr>
        <w:t>from __________ to ________</w:t>
      </w:r>
      <w:r w:rsidR="00C73D76" w:rsidRPr="00C73D76">
        <w:rPr>
          <w:rFonts w:ascii="Tahoma" w:hAnsi="Tahoma" w:cs="Tahoma"/>
          <w:sz w:val="22"/>
          <w:szCs w:val="22"/>
        </w:rPr>
        <w:softHyphen/>
      </w:r>
      <w:r w:rsidR="00C73D76" w:rsidRPr="00C73D76">
        <w:rPr>
          <w:rFonts w:ascii="Tahoma" w:hAnsi="Tahoma" w:cs="Tahoma"/>
          <w:sz w:val="22"/>
          <w:szCs w:val="22"/>
        </w:rPr>
        <w:softHyphen/>
        <w:t>_ for the purpose</w:t>
      </w:r>
      <w:r w:rsidR="00C73D76" w:rsidRPr="006B34F3">
        <w:rPr>
          <w:rFonts w:ascii="Tahoma" w:hAnsi="Tahoma" w:cs="Tahoma"/>
          <w:sz w:val="22"/>
          <w:szCs w:val="22"/>
        </w:rPr>
        <w:t xml:space="preserve"> of ________________________</w:t>
      </w:r>
      <w:r w:rsidR="00C73D76">
        <w:rPr>
          <w:rFonts w:ascii="Tahoma" w:hAnsi="Tahoma" w:cs="Tahoma"/>
          <w:sz w:val="22"/>
          <w:szCs w:val="22"/>
        </w:rPr>
        <w:t>______</w:t>
      </w:r>
      <w:r w:rsidR="00C73D76" w:rsidRPr="006B34F3">
        <w:rPr>
          <w:rFonts w:ascii="Tahoma" w:hAnsi="Tahoma" w:cs="Tahoma"/>
          <w:sz w:val="22"/>
          <w:szCs w:val="22"/>
        </w:rPr>
        <w:t>____________________________________________ (objective of candidate’s stay at the foreign institution).</w:t>
      </w:r>
    </w:p>
    <w:p w14:paraId="2EF48CD9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76CC26E3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This Letter must be signed and notarized by either host professor/mentor, Dean, or Erasmus coordinator of the abovementioned Institution.</w:t>
      </w:r>
    </w:p>
    <w:p w14:paraId="10FCCC4D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4D3666EF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3B17CB2C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Name and surname: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1ADA237D" w14:textId="77777777" w:rsidR="007C059F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Title and function: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3D903758" w14:textId="77777777" w:rsidR="00C73D76" w:rsidRPr="000F416C" w:rsidRDefault="00C73D76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60A80901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Signature:</w:t>
      </w:r>
    </w:p>
    <w:p w14:paraId="296E43A1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Date: </w:t>
      </w:r>
    </w:p>
    <w:p w14:paraId="06255048" w14:textId="77777777" w:rsidR="00D56501" w:rsidRDefault="00D56501"/>
    <w:sectPr w:rsidR="00D56501" w:rsidSect="00535F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BBDC" w14:textId="77777777" w:rsidR="00992E0B" w:rsidRDefault="00992E0B" w:rsidP="00D163B5">
      <w:r>
        <w:separator/>
      </w:r>
    </w:p>
  </w:endnote>
  <w:endnote w:type="continuationSeparator" w:id="0">
    <w:p w14:paraId="05CC82E7" w14:textId="77777777" w:rsidR="00992E0B" w:rsidRDefault="00992E0B" w:rsidP="00D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CF73" w14:textId="65AC5118" w:rsidR="00D163B5" w:rsidRDefault="00D163B5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AFFCEF" wp14:editId="5D51AB4A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BA3B" w14:textId="77777777" w:rsidR="00992E0B" w:rsidRDefault="00992E0B" w:rsidP="00D163B5">
      <w:r>
        <w:separator/>
      </w:r>
    </w:p>
  </w:footnote>
  <w:footnote w:type="continuationSeparator" w:id="0">
    <w:p w14:paraId="57082367" w14:textId="77777777" w:rsidR="00992E0B" w:rsidRDefault="00992E0B" w:rsidP="00D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5621" w14:textId="0D4AC14F" w:rsidR="00D163B5" w:rsidRDefault="00D163B5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E6A7C7" wp14:editId="3539F32D">
          <wp:simplePos x="0" y="0"/>
          <wp:positionH relativeFrom="margin">
            <wp:posOffset>-548640</wp:posOffset>
          </wp:positionH>
          <wp:positionV relativeFrom="paragraph">
            <wp:posOffset>-488315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F"/>
    <w:rsid w:val="000173C2"/>
    <w:rsid w:val="00170FD5"/>
    <w:rsid w:val="002D5051"/>
    <w:rsid w:val="003B5F2F"/>
    <w:rsid w:val="00535FC3"/>
    <w:rsid w:val="00551F32"/>
    <w:rsid w:val="006269B0"/>
    <w:rsid w:val="0064287B"/>
    <w:rsid w:val="006E3A3D"/>
    <w:rsid w:val="00740DEE"/>
    <w:rsid w:val="007C059F"/>
    <w:rsid w:val="007D2368"/>
    <w:rsid w:val="00801856"/>
    <w:rsid w:val="00810EBB"/>
    <w:rsid w:val="008C267D"/>
    <w:rsid w:val="009571BC"/>
    <w:rsid w:val="00992E0B"/>
    <w:rsid w:val="009E0FD5"/>
    <w:rsid w:val="00A47FD4"/>
    <w:rsid w:val="00B50053"/>
    <w:rsid w:val="00B50062"/>
    <w:rsid w:val="00C54432"/>
    <w:rsid w:val="00C73D76"/>
    <w:rsid w:val="00CF5761"/>
    <w:rsid w:val="00D163B5"/>
    <w:rsid w:val="00D56501"/>
    <w:rsid w:val="00DD0D08"/>
    <w:rsid w:val="00EA07BE"/>
    <w:rsid w:val="00EC6756"/>
    <w:rsid w:val="00E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B2B97"/>
  <w15:docId w15:val="{37C86022-828A-48CC-8719-A309C0C2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7C059F"/>
  </w:style>
  <w:style w:type="paragraph" w:styleId="StandardWeb">
    <w:name w:val="Normal (Web)"/>
    <w:basedOn w:val="Normal"/>
    <w:rsid w:val="007C059F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59F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D163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63B5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D163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63B5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ospects.ac.uk/cms/ShowPage/Home_page/Applications__CVs_and_interviews/Job_applications/Power_words/p%21eklfX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</dc:creator>
  <cp:lastModifiedBy>Martina Sudac</cp:lastModifiedBy>
  <cp:revision>6</cp:revision>
  <dcterms:created xsi:type="dcterms:W3CDTF">2023-02-13T13:39:00Z</dcterms:created>
  <dcterms:modified xsi:type="dcterms:W3CDTF">2024-02-23T09:36:00Z</dcterms:modified>
</cp:coreProperties>
</file>