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9019" w14:textId="315F77CC" w:rsidR="00515DBE" w:rsidRPr="009F51F3" w:rsidRDefault="00515DBE" w:rsidP="009F51F3">
      <w:pPr>
        <w:jc w:val="both"/>
        <w:rPr>
          <w:rFonts w:ascii="Arial" w:hAnsi="Arial" w:cs="Arial"/>
        </w:rPr>
      </w:pPr>
    </w:p>
    <w:p w14:paraId="17EEC19B" w14:textId="77777777" w:rsidR="00D343DB" w:rsidRPr="009F51F3" w:rsidRDefault="00D343DB" w:rsidP="009F51F3">
      <w:pPr>
        <w:jc w:val="both"/>
        <w:rPr>
          <w:rFonts w:ascii="Arial" w:eastAsia="Calibri" w:hAnsi="Arial" w:cs="Arial"/>
          <w:b/>
        </w:rPr>
      </w:pPr>
    </w:p>
    <w:p w14:paraId="3D86278F" w14:textId="77777777" w:rsidR="00D343DB" w:rsidRPr="00716B29" w:rsidRDefault="00D343DB" w:rsidP="009F51F3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14:paraId="5EA86107" w14:textId="388D46B5" w:rsidR="00D343DB" w:rsidRPr="00716B29" w:rsidRDefault="00716B29" w:rsidP="009F51F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16B29">
        <w:rPr>
          <w:rFonts w:ascii="Arial" w:eastAsia="Calibri" w:hAnsi="Arial" w:cs="Arial"/>
          <w:b/>
          <w:sz w:val="32"/>
          <w:szCs w:val="32"/>
        </w:rPr>
        <w:t>Na 4</w:t>
      </w:r>
      <w:r w:rsidR="00CA071C" w:rsidRPr="00716B29">
        <w:rPr>
          <w:rFonts w:ascii="Arial" w:eastAsia="Calibri" w:hAnsi="Arial" w:cs="Arial"/>
          <w:b/>
          <w:sz w:val="32"/>
          <w:szCs w:val="32"/>
        </w:rPr>
        <w:t>1</w:t>
      </w:r>
      <w:r w:rsidR="00D343DB" w:rsidRPr="00716B29">
        <w:rPr>
          <w:rFonts w:ascii="Arial" w:eastAsia="Calibri" w:hAnsi="Arial" w:cs="Arial"/>
          <w:b/>
          <w:sz w:val="32"/>
          <w:szCs w:val="32"/>
        </w:rPr>
        <w:t xml:space="preserve">. </w:t>
      </w:r>
      <w:r w:rsidRPr="00716B29">
        <w:rPr>
          <w:rFonts w:ascii="Arial" w:eastAsia="Calibri" w:hAnsi="Arial" w:cs="Arial"/>
          <w:b/>
          <w:sz w:val="32"/>
          <w:szCs w:val="32"/>
        </w:rPr>
        <w:t xml:space="preserve">sjednici </w:t>
      </w:r>
      <w:r w:rsidR="00D343DB" w:rsidRPr="00716B29">
        <w:rPr>
          <w:rFonts w:ascii="Arial" w:eastAsia="Calibri" w:hAnsi="Arial" w:cs="Arial"/>
          <w:b/>
          <w:sz w:val="32"/>
          <w:szCs w:val="32"/>
        </w:rPr>
        <w:t>U</w:t>
      </w:r>
      <w:r w:rsidRPr="00716B29">
        <w:rPr>
          <w:rFonts w:ascii="Arial" w:eastAsia="Calibri" w:hAnsi="Arial" w:cs="Arial"/>
          <w:b/>
          <w:sz w:val="32"/>
          <w:szCs w:val="32"/>
        </w:rPr>
        <w:t xml:space="preserve">pravnog vijeća </w:t>
      </w:r>
      <w:r w:rsidR="00D343DB" w:rsidRPr="00716B29">
        <w:rPr>
          <w:rFonts w:ascii="Arial" w:eastAsia="Calibri" w:hAnsi="Arial" w:cs="Arial"/>
          <w:b/>
          <w:sz w:val="32"/>
          <w:szCs w:val="32"/>
        </w:rPr>
        <w:t>V</w:t>
      </w:r>
      <w:r w:rsidRPr="00716B29">
        <w:rPr>
          <w:rFonts w:ascii="Arial" w:eastAsia="Calibri" w:hAnsi="Arial" w:cs="Arial"/>
          <w:b/>
          <w:sz w:val="32"/>
          <w:szCs w:val="32"/>
        </w:rPr>
        <w:t>eleučilišta u Rijeci</w:t>
      </w:r>
    </w:p>
    <w:p w14:paraId="045BC764" w14:textId="5CA62E31" w:rsidR="00D343DB" w:rsidRPr="00716B29" w:rsidRDefault="00716B29" w:rsidP="009F51F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16B29">
        <w:rPr>
          <w:rFonts w:ascii="Arial" w:eastAsia="Calibri" w:hAnsi="Arial" w:cs="Arial"/>
          <w:b/>
          <w:sz w:val="32"/>
          <w:szCs w:val="32"/>
        </w:rPr>
        <w:t>o</w:t>
      </w:r>
      <w:r w:rsidR="00D343DB" w:rsidRPr="00716B29">
        <w:rPr>
          <w:rFonts w:ascii="Arial" w:eastAsia="Calibri" w:hAnsi="Arial" w:cs="Arial"/>
          <w:b/>
          <w:sz w:val="32"/>
          <w:szCs w:val="32"/>
        </w:rPr>
        <w:t>držan</w:t>
      </w:r>
      <w:r w:rsidRPr="00716B29">
        <w:rPr>
          <w:rFonts w:ascii="Arial" w:eastAsia="Calibri" w:hAnsi="Arial" w:cs="Arial"/>
          <w:b/>
          <w:sz w:val="32"/>
          <w:szCs w:val="32"/>
        </w:rPr>
        <w:t>oj</w:t>
      </w:r>
      <w:r w:rsidR="00CA071C" w:rsidRPr="00716B29">
        <w:rPr>
          <w:rFonts w:ascii="Arial" w:eastAsia="Calibri" w:hAnsi="Arial" w:cs="Arial"/>
          <w:b/>
          <w:sz w:val="32"/>
          <w:szCs w:val="32"/>
        </w:rPr>
        <w:t xml:space="preserve"> 01</w:t>
      </w:r>
      <w:r w:rsidR="00D343DB" w:rsidRPr="00716B29">
        <w:rPr>
          <w:rFonts w:ascii="Arial" w:eastAsia="Calibri" w:hAnsi="Arial" w:cs="Arial"/>
          <w:b/>
          <w:sz w:val="32"/>
          <w:szCs w:val="32"/>
        </w:rPr>
        <w:t xml:space="preserve">. </w:t>
      </w:r>
      <w:r w:rsidR="00CA071C" w:rsidRPr="00716B29">
        <w:rPr>
          <w:rFonts w:ascii="Arial" w:eastAsia="Calibri" w:hAnsi="Arial" w:cs="Arial"/>
          <w:b/>
          <w:sz w:val="32"/>
          <w:szCs w:val="32"/>
        </w:rPr>
        <w:t xml:space="preserve">travnja </w:t>
      </w:r>
      <w:r w:rsidR="00D343DB" w:rsidRPr="00716B29">
        <w:rPr>
          <w:rFonts w:ascii="Arial" w:eastAsia="Calibri" w:hAnsi="Arial" w:cs="Arial"/>
          <w:b/>
          <w:sz w:val="32"/>
          <w:szCs w:val="32"/>
        </w:rPr>
        <w:t>202</w:t>
      </w:r>
      <w:r w:rsidR="0056701B" w:rsidRPr="00716B29">
        <w:rPr>
          <w:rFonts w:ascii="Arial" w:eastAsia="Calibri" w:hAnsi="Arial" w:cs="Arial"/>
          <w:b/>
          <w:sz w:val="32"/>
          <w:szCs w:val="32"/>
        </w:rPr>
        <w:t>5</w:t>
      </w:r>
      <w:r w:rsidR="00D343DB" w:rsidRPr="00716B29">
        <w:rPr>
          <w:rFonts w:ascii="Arial" w:eastAsia="Calibri" w:hAnsi="Arial" w:cs="Arial"/>
          <w:b/>
          <w:sz w:val="32"/>
          <w:szCs w:val="32"/>
        </w:rPr>
        <w:t xml:space="preserve">. godine </w:t>
      </w:r>
    </w:p>
    <w:p w14:paraId="4FFD097D" w14:textId="77777777" w:rsidR="00D343DB" w:rsidRPr="00716B29" w:rsidRDefault="00D343DB" w:rsidP="00DE5C8D">
      <w:pPr>
        <w:jc w:val="both"/>
        <w:rPr>
          <w:rFonts w:ascii="Arial" w:eastAsia="Calibri" w:hAnsi="Arial" w:cs="Arial"/>
          <w:sz w:val="32"/>
          <w:szCs w:val="32"/>
        </w:rPr>
      </w:pPr>
    </w:p>
    <w:p w14:paraId="65007EDA" w14:textId="6E46E551" w:rsidR="00627FD6" w:rsidRDefault="00627FD6" w:rsidP="00DE5C8D">
      <w:pPr>
        <w:jc w:val="both"/>
        <w:rPr>
          <w:rFonts w:ascii="Arial" w:eastAsia="Calibri" w:hAnsi="Arial" w:cs="Arial"/>
          <w:b/>
        </w:rPr>
      </w:pPr>
    </w:p>
    <w:p w14:paraId="30D83443" w14:textId="55D2F2BA" w:rsidR="00716B29" w:rsidRPr="00716B29" w:rsidRDefault="00716B29" w:rsidP="00DE5C8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5 članova Upravnog vijeće u radu je sudjelovalo 4 člana, te su donesene slijedeće Odluke. </w:t>
      </w:r>
    </w:p>
    <w:p w14:paraId="50D09B45" w14:textId="18B6ACB4" w:rsidR="009556C4" w:rsidRDefault="009556C4" w:rsidP="009F51F3">
      <w:pPr>
        <w:jc w:val="both"/>
        <w:rPr>
          <w:rFonts w:ascii="Arial" w:eastAsia="Calibri" w:hAnsi="Arial" w:cs="Arial"/>
          <w:b/>
        </w:rPr>
      </w:pPr>
    </w:p>
    <w:p w14:paraId="330C34C8" w14:textId="7651A9C1" w:rsidR="00716B29" w:rsidRDefault="00716B29" w:rsidP="009F51F3">
      <w:pPr>
        <w:jc w:val="both"/>
        <w:rPr>
          <w:rFonts w:ascii="Arial" w:eastAsia="Calibri" w:hAnsi="Arial" w:cs="Arial"/>
          <w:b/>
        </w:rPr>
      </w:pPr>
    </w:p>
    <w:p w14:paraId="35EA4DCB" w14:textId="77777777" w:rsidR="00716B29" w:rsidRDefault="00716B29" w:rsidP="009F51F3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5"/>
      </w:tblGrid>
      <w:tr w:rsidR="00716B29" w14:paraId="225E867D" w14:textId="77777777" w:rsidTr="00716B2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85" w:type="dxa"/>
          </w:tcPr>
          <w:p w14:paraId="511EB6FA" w14:textId="76438DFB" w:rsidR="00716B29" w:rsidRDefault="00716B29" w:rsidP="00716B29">
            <w:pPr>
              <w:ind w:left="202"/>
              <w:jc w:val="both"/>
              <w:rPr>
                <w:rFonts w:ascii="Arial" w:eastAsia="Calibri" w:hAnsi="Arial" w:cs="Arial"/>
                <w:b/>
              </w:rPr>
            </w:pPr>
            <w:bookmarkStart w:id="0" w:name="_Hlk172636326"/>
            <w:r w:rsidRPr="009F51F3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>3</w:t>
            </w:r>
            <w:r w:rsidRPr="009F51F3">
              <w:rPr>
                <w:rFonts w:ascii="Arial" w:eastAsia="Calibri" w:hAnsi="Arial" w:cs="Arial"/>
                <w:b/>
              </w:rPr>
              <w:t xml:space="preserve">. </w:t>
            </w:r>
            <w:r w:rsidRPr="00D5351F">
              <w:rPr>
                <w:rFonts w:ascii="Arial" w:eastAsia="Calibri" w:hAnsi="Arial" w:cs="Arial"/>
                <w:b/>
              </w:rPr>
              <w:t>Godišnji izvještaj o izvršenju financijskog plana za 2024. godinu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bookmarkEnd w:id="0"/>
    </w:tbl>
    <w:p w14:paraId="28E0C6F7" w14:textId="7AA7B7F1" w:rsidR="00903197" w:rsidRDefault="00903197" w:rsidP="009F51F3">
      <w:pPr>
        <w:jc w:val="both"/>
        <w:rPr>
          <w:rFonts w:ascii="Arial" w:eastAsia="Calibri" w:hAnsi="Arial" w:cs="Arial"/>
          <w:b/>
        </w:rPr>
      </w:pPr>
    </w:p>
    <w:p w14:paraId="13D1B221" w14:textId="21563F60" w:rsidR="00206E83" w:rsidRDefault="00D5351F" w:rsidP="00D5351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jednoglasno se donosi </w:t>
      </w:r>
    </w:p>
    <w:p w14:paraId="08F2233F" w14:textId="77777777" w:rsidR="00D5351F" w:rsidRDefault="00D5351F" w:rsidP="00D5351F">
      <w:pPr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11976F9" w14:textId="5B3D84F3" w:rsidR="00D5351F" w:rsidRDefault="00D5351F" w:rsidP="0088206E">
      <w:pPr>
        <w:spacing w:after="120" w:line="276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D43E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O D L U K </w:t>
      </w: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A</w:t>
      </w:r>
    </w:p>
    <w:p w14:paraId="68F5EB4C" w14:textId="77777777" w:rsidR="00D5351F" w:rsidRDefault="00D5351F" w:rsidP="00D5351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Usvaja se Godišnji izvještaj o izvršenju financijskog plana za 2024. godinu. KLASA:400-02/25-01/01, URBROJ:2170-57-03-25-4.</w:t>
      </w:r>
    </w:p>
    <w:p w14:paraId="3D50AF55" w14:textId="77777777" w:rsidR="00D5351F" w:rsidRDefault="00D5351F" w:rsidP="00D5351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Godišnji izvještaj o izvršenju financijskog plana  za 2024. godinu je  sastavni dio ove Odluke.</w:t>
      </w:r>
    </w:p>
    <w:p w14:paraId="5B6318DC" w14:textId="77777777" w:rsidR="00D5351F" w:rsidRDefault="00D5351F" w:rsidP="00D5351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Ova Odluka stupa na snagu danom donošenja.</w:t>
      </w:r>
    </w:p>
    <w:p w14:paraId="03BD869E" w14:textId="77777777" w:rsidR="00D5351F" w:rsidRDefault="00D5351F" w:rsidP="00D5351F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D34A33D" w14:textId="62224D8B" w:rsidR="00D5351F" w:rsidRDefault="00D5351F" w:rsidP="00D5351F">
      <w:pPr>
        <w:jc w:val="both"/>
        <w:rPr>
          <w:rFonts w:ascii="Arial" w:eastAsia="Calibri" w:hAnsi="Arial" w:cs="Arial"/>
        </w:rPr>
      </w:pPr>
    </w:p>
    <w:p w14:paraId="5905C395" w14:textId="77777777" w:rsidR="0088206E" w:rsidRDefault="0088206E" w:rsidP="00D5351F">
      <w:pPr>
        <w:jc w:val="both"/>
        <w:rPr>
          <w:rFonts w:ascii="Arial" w:eastAsia="Calibri" w:hAnsi="Arial" w:cs="Arial"/>
        </w:rPr>
      </w:pPr>
    </w:p>
    <w:tbl>
      <w:tblPr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</w:tblGrid>
      <w:tr w:rsidR="00716B29" w14:paraId="470FA6A1" w14:textId="77777777" w:rsidTr="00716B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00" w:type="dxa"/>
          </w:tcPr>
          <w:p w14:paraId="6BCA32E7" w14:textId="37722A87" w:rsidR="00716B29" w:rsidRDefault="00716B29" w:rsidP="00716B29">
            <w:pPr>
              <w:ind w:left="172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</w:t>
            </w:r>
            <w:r w:rsidRPr="009F51F3">
              <w:rPr>
                <w:rFonts w:ascii="Arial" w:eastAsia="Calibri" w:hAnsi="Arial" w:cs="Arial"/>
                <w:b/>
              </w:rPr>
              <w:t xml:space="preserve">d. </w:t>
            </w:r>
            <w:r>
              <w:rPr>
                <w:rFonts w:ascii="Arial" w:eastAsia="Calibri" w:hAnsi="Arial" w:cs="Arial"/>
                <w:b/>
              </w:rPr>
              <w:t>4</w:t>
            </w:r>
            <w:r w:rsidRPr="009F51F3">
              <w:rPr>
                <w:rFonts w:ascii="Arial" w:eastAsia="Calibri" w:hAnsi="Arial" w:cs="Arial"/>
                <w:b/>
              </w:rPr>
              <w:t xml:space="preserve">. </w:t>
            </w:r>
            <w:r w:rsidRPr="0088206E">
              <w:rPr>
                <w:rFonts w:ascii="Arial" w:eastAsia="Calibri" w:hAnsi="Arial" w:cs="Arial"/>
                <w:b/>
              </w:rPr>
              <w:t>Rebalans Plana nabave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8E5088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44E64198" w14:textId="77777777" w:rsidR="0088206E" w:rsidRPr="004925E0" w:rsidRDefault="0088206E" w:rsidP="0088206E">
      <w:pPr>
        <w:jc w:val="both"/>
        <w:rPr>
          <w:rFonts w:ascii="Arial" w:hAnsi="Arial" w:cs="Arial"/>
          <w:b/>
        </w:rPr>
      </w:pPr>
    </w:p>
    <w:p w14:paraId="1E2C21BF" w14:textId="34FFD69E" w:rsidR="0088206E" w:rsidRDefault="00BF0F46" w:rsidP="0088206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</w:t>
      </w:r>
      <w:r w:rsidR="0088206E">
        <w:rPr>
          <w:rFonts w:ascii="Arial" w:eastAsia="Calibri" w:hAnsi="Arial" w:cs="Arial"/>
        </w:rPr>
        <w:t>ednoglasno</w:t>
      </w:r>
      <w:r>
        <w:rPr>
          <w:rFonts w:ascii="Arial" w:eastAsia="Calibri" w:hAnsi="Arial" w:cs="Arial"/>
        </w:rPr>
        <w:t xml:space="preserve"> se</w:t>
      </w:r>
      <w:r w:rsidR="0088206E">
        <w:rPr>
          <w:rFonts w:ascii="Arial" w:eastAsia="Calibri" w:hAnsi="Arial" w:cs="Arial"/>
        </w:rPr>
        <w:t xml:space="preserve"> donosi </w:t>
      </w:r>
    </w:p>
    <w:p w14:paraId="1E176F09" w14:textId="28880D28" w:rsidR="0088206E" w:rsidRDefault="0088206E" w:rsidP="0088206E">
      <w:pPr>
        <w:jc w:val="both"/>
        <w:rPr>
          <w:rFonts w:ascii="Arial" w:eastAsia="Calibri" w:hAnsi="Arial" w:cs="Arial"/>
        </w:rPr>
      </w:pPr>
    </w:p>
    <w:p w14:paraId="7D3FCC89" w14:textId="4B0E06F6" w:rsidR="00AF401A" w:rsidRDefault="00AF401A" w:rsidP="00AF401A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O D L U K A</w:t>
      </w:r>
    </w:p>
    <w:p w14:paraId="1396A613" w14:textId="77777777" w:rsidR="00AF401A" w:rsidRDefault="00AF401A" w:rsidP="00AF401A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1.   Donosi se rebalans Plana nabave Veleučilišta u Rijeci za 2025. godinu. </w:t>
      </w:r>
    </w:p>
    <w:p w14:paraId="156DD596" w14:textId="77777777" w:rsidR="00AF401A" w:rsidRDefault="00AF401A" w:rsidP="00AF401A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2.   Rebalans Plana nabave Veleučilišta u Rijeci za 2025. godinu je sastavni dio    </w:t>
      </w:r>
    </w:p>
    <w:p w14:paraId="31A79530" w14:textId="77777777" w:rsidR="00AF401A" w:rsidRDefault="00AF401A" w:rsidP="00AF40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Odluke.</w:t>
      </w:r>
    </w:p>
    <w:p w14:paraId="0BA8B30E" w14:textId="77777777" w:rsidR="00022F70" w:rsidRDefault="00022F70" w:rsidP="005307C6">
      <w:pPr>
        <w:jc w:val="both"/>
        <w:rPr>
          <w:rFonts w:ascii="Arial" w:eastAsia="Calibri" w:hAnsi="Arial" w:cs="Arial"/>
          <w:b/>
        </w:rPr>
      </w:pPr>
    </w:p>
    <w:p w14:paraId="080AAB03" w14:textId="77777777" w:rsidR="006E4ACC" w:rsidRDefault="006E4ACC" w:rsidP="005307C6">
      <w:pPr>
        <w:jc w:val="both"/>
        <w:rPr>
          <w:rFonts w:ascii="Arial" w:eastAsia="Calibri" w:hAnsi="Arial" w:cs="Arial"/>
          <w:b/>
        </w:rPr>
      </w:pPr>
    </w:p>
    <w:p w14:paraId="2A06E803" w14:textId="77777777" w:rsidR="006E4ACC" w:rsidRDefault="006E4ACC" w:rsidP="005307C6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5"/>
      </w:tblGrid>
      <w:tr w:rsidR="00716B29" w14:paraId="3963884B" w14:textId="77777777" w:rsidTr="00716B2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395" w:type="dxa"/>
          </w:tcPr>
          <w:p w14:paraId="031E3853" w14:textId="503AD84F" w:rsidR="00716B29" w:rsidRDefault="00716B29" w:rsidP="00716B29">
            <w:pPr>
              <w:ind w:left="82"/>
              <w:jc w:val="both"/>
              <w:rPr>
                <w:rFonts w:ascii="Arial" w:eastAsia="Calibri" w:hAnsi="Arial" w:cs="Arial"/>
                <w:b/>
              </w:rPr>
            </w:pPr>
            <w:r w:rsidRPr="005307C6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4925E0">
              <w:rPr>
                <w:rFonts w:ascii="Arial" w:eastAsia="Calibri" w:hAnsi="Arial" w:cs="Arial"/>
                <w:b/>
              </w:rPr>
              <w:t xml:space="preserve">. </w:t>
            </w:r>
            <w:r w:rsidRPr="00AF401A">
              <w:rPr>
                <w:rFonts w:ascii="Arial" w:hAnsi="Arial" w:cs="Arial"/>
                <w:b/>
              </w:rPr>
              <w:t>Studijski program Primijenjene umjetne inteligencije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62B7DCB" w14:textId="77777777" w:rsidR="00AF401A" w:rsidRPr="004925E0" w:rsidRDefault="00AF401A" w:rsidP="005307C6">
      <w:pPr>
        <w:jc w:val="both"/>
        <w:rPr>
          <w:rFonts w:ascii="Arial" w:hAnsi="Arial" w:cs="Arial"/>
          <w:b/>
        </w:rPr>
      </w:pPr>
    </w:p>
    <w:p w14:paraId="374D27D6" w14:textId="25FDFE15" w:rsidR="007A556D" w:rsidRPr="004925E0" w:rsidRDefault="007A556D" w:rsidP="005307C6">
      <w:pPr>
        <w:jc w:val="both"/>
        <w:rPr>
          <w:rFonts w:ascii="Arial" w:hAnsi="Arial" w:cs="Arial"/>
          <w:b/>
        </w:rPr>
      </w:pPr>
    </w:p>
    <w:p w14:paraId="78B71670" w14:textId="12B7A807" w:rsidR="00533900" w:rsidRDefault="00533900" w:rsidP="005339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jednoglasno </w:t>
      </w:r>
      <w:r w:rsidR="00BF0F46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donosi </w:t>
      </w:r>
    </w:p>
    <w:p w14:paraId="5DACAA95" w14:textId="7F5ABCBE" w:rsidR="008C6615" w:rsidRDefault="008C6615" w:rsidP="008C6615">
      <w:pPr>
        <w:jc w:val="both"/>
        <w:rPr>
          <w:rFonts w:ascii="Arial" w:hAnsi="Arial" w:cs="Arial"/>
          <w:sz w:val="22"/>
          <w:szCs w:val="22"/>
        </w:rPr>
      </w:pPr>
      <w:bookmarkStart w:id="1" w:name="_Hlk158809293"/>
    </w:p>
    <w:p w14:paraId="5707D3B0" w14:textId="77777777" w:rsidR="008C6615" w:rsidRPr="008C6615" w:rsidRDefault="008C6615" w:rsidP="008C6615">
      <w:pPr>
        <w:jc w:val="both"/>
        <w:rPr>
          <w:rFonts w:ascii="Arial" w:hAnsi="Arial" w:cs="Arial"/>
        </w:rPr>
      </w:pPr>
    </w:p>
    <w:p w14:paraId="44190A31" w14:textId="52E60E4F" w:rsidR="008C6615" w:rsidRPr="008C6615" w:rsidRDefault="008C6615" w:rsidP="008C6615">
      <w:pPr>
        <w:jc w:val="center"/>
        <w:rPr>
          <w:rFonts w:ascii="Arial" w:eastAsiaTheme="minorHAnsi" w:hAnsi="Arial" w:cs="Arial"/>
          <w:b/>
          <w:lang w:eastAsia="en-US"/>
        </w:rPr>
      </w:pPr>
      <w:r w:rsidRPr="008C6615">
        <w:rPr>
          <w:rFonts w:ascii="Arial" w:eastAsiaTheme="minorHAnsi" w:hAnsi="Arial" w:cs="Arial"/>
          <w:b/>
          <w:lang w:eastAsia="en-US"/>
        </w:rPr>
        <w:lastRenderedPageBreak/>
        <w:t>ODLUKA</w:t>
      </w:r>
    </w:p>
    <w:p w14:paraId="0FA8E181" w14:textId="77777777" w:rsidR="008C6615" w:rsidRPr="008C6615" w:rsidRDefault="008C6615" w:rsidP="008C6615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5CDFD453" w14:textId="77777777" w:rsidR="008C6615" w:rsidRPr="008C6615" w:rsidRDefault="008C6615" w:rsidP="008C6615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11E1526A" w14:textId="77777777" w:rsidR="008C6615" w:rsidRPr="008C6615" w:rsidRDefault="008C6615" w:rsidP="008C6615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C6615">
        <w:rPr>
          <w:rFonts w:ascii="Arial" w:eastAsiaTheme="minorHAnsi" w:hAnsi="Arial" w:cs="Arial"/>
          <w:color w:val="000000" w:themeColor="text1"/>
          <w:lang w:eastAsia="en-US"/>
        </w:rPr>
        <w:t>1. Ustrojava se klasični i online studijski program Stručni prijediplomski studij Primijenjena umjetna inteligencija.</w:t>
      </w:r>
    </w:p>
    <w:p w14:paraId="0C237352" w14:textId="77777777" w:rsidR="008C6615" w:rsidRPr="008C6615" w:rsidRDefault="008C6615" w:rsidP="008C6615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470BB6DA" w14:textId="77777777" w:rsidR="008C6615" w:rsidRPr="008C6615" w:rsidRDefault="008C6615" w:rsidP="008C6615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C6615">
        <w:rPr>
          <w:rFonts w:ascii="Arial" w:eastAsiaTheme="minorHAnsi" w:hAnsi="Arial" w:cs="Arial"/>
          <w:color w:val="000000" w:themeColor="text1"/>
          <w:lang w:eastAsia="en-US"/>
        </w:rPr>
        <w:t>2. Ova Odluka zajedno sa pripadajućom dokumentacijom dostavit će se Agenciji za znanost i visoko obrazovanje radi ishođenja dopusnice.</w:t>
      </w:r>
    </w:p>
    <w:p w14:paraId="2772AD87" w14:textId="77777777" w:rsidR="008C6615" w:rsidRPr="008C6615" w:rsidRDefault="008C6615" w:rsidP="008C6615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7577CFD5" w14:textId="77777777" w:rsidR="008C6615" w:rsidRPr="008C6615" w:rsidRDefault="008C6615" w:rsidP="008C6615">
      <w:pPr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C6615">
        <w:rPr>
          <w:rFonts w:ascii="Arial" w:eastAsiaTheme="minorHAnsi" w:hAnsi="Arial" w:cs="Arial"/>
          <w:color w:val="000000" w:themeColor="text1"/>
          <w:lang w:eastAsia="en-US"/>
        </w:rPr>
        <w:t>3. Ova Odluka stupa na snagu danom donošenja.</w:t>
      </w:r>
    </w:p>
    <w:p w14:paraId="106D1CA3" w14:textId="77777777" w:rsidR="008C6615" w:rsidRPr="008C6615" w:rsidRDefault="008C6615" w:rsidP="008C6615">
      <w:pPr>
        <w:jc w:val="both"/>
        <w:rPr>
          <w:rFonts w:ascii="Arial" w:eastAsiaTheme="minorHAnsi" w:hAnsi="Arial" w:cs="Arial"/>
          <w:lang w:eastAsia="en-US"/>
        </w:rPr>
      </w:pPr>
    </w:p>
    <w:p w14:paraId="44F04F3D" w14:textId="77777777" w:rsidR="008C6615" w:rsidRPr="008C6615" w:rsidRDefault="008C6615" w:rsidP="008C661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1CAF93" w14:textId="77777777" w:rsidR="008C6615" w:rsidRPr="008C6615" w:rsidRDefault="008C6615" w:rsidP="008C661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C69456" w14:textId="77777777" w:rsidR="008C6615" w:rsidRDefault="008C6615" w:rsidP="00423177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716B29" w14:paraId="55370B81" w14:textId="77777777" w:rsidTr="00716B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80" w:type="dxa"/>
          </w:tcPr>
          <w:bookmarkEnd w:id="1"/>
          <w:p w14:paraId="35B3FE7F" w14:textId="5D43466E" w:rsidR="00716B29" w:rsidRDefault="00716B29" w:rsidP="00716B29">
            <w:pPr>
              <w:ind w:left="67"/>
              <w:jc w:val="both"/>
              <w:rPr>
                <w:rFonts w:ascii="Arial" w:eastAsia="Calibri" w:hAnsi="Arial" w:cs="Arial"/>
                <w:b/>
              </w:rPr>
            </w:pPr>
            <w:r w:rsidRPr="002233D0">
              <w:rPr>
                <w:rFonts w:ascii="Arial" w:eastAsia="Calibri" w:hAnsi="Arial" w:cs="Arial"/>
                <w:b/>
              </w:rPr>
              <w:t xml:space="preserve">Ad. 6. </w:t>
            </w:r>
            <w:r w:rsidRPr="00EA4EFB">
              <w:rPr>
                <w:rFonts w:ascii="Arial" w:hAnsi="Arial" w:cs="Arial"/>
                <w:b/>
              </w:rPr>
              <w:t xml:space="preserve"> </w:t>
            </w:r>
            <w:r w:rsidRPr="008C6615">
              <w:rPr>
                <w:rFonts w:ascii="Arial" w:hAnsi="Arial" w:cs="Arial"/>
                <w:b/>
              </w:rPr>
              <w:t>Odluka o broju upisnih mjesta na pojedinom studiju Veleučilišta u Rijeci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A4EFB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03F7E276" w14:textId="15424DA9" w:rsidR="00DF78F4" w:rsidRDefault="00DF78F4" w:rsidP="009F51F3">
      <w:pPr>
        <w:jc w:val="both"/>
        <w:rPr>
          <w:rFonts w:ascii="Arial" w:eastAsia="Calibri" w:hAnsi="Arial" w:cs="Arial"/>
          <w:b/>
        </w:rPr>
      </w:pPr>
    </w:p>
    <w:p w14:paraId="342B9887" w14:textId="2AB5BF07" w:rsidR="00740353" w:rsidRDefault="009D1C6A" w:rsidP="0074035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jednoglasno se donosi </w:t>
      </w:r>
    </w:p>
    <w:p w14:paraId="1025B586" w14:textId="77777777" w:rsidR="009D1C6A" w:rsidRPr="009F51F3" w:rsidRDefault="009D1C6A" w:rsidP="00740353">
      <w:pPr>
        <w:jc w:val="both"/>
        <w:rPr>
          <w:rFonts w:ascii="Arial" w:eastAsia="Calibri" w:hAnsi="Arial" w:cs="Arial"/>
        </w:rPr>
      </w:pPr>
    </w:p>
    <w:p w14:paraId="795F5E49" w14:textId="77777777" w:rsidR="009D1C6A" w:rsidRPr="009D1C6A" w:rsidRDefault="009D1C6A" w:rsidP="009D1C6A">
      <w:pPr>
        <w:jc w:val="both"/>
        <w:rPr>
          <w:rFonts w:ascii="Arial" w:hAnsi="Arial" w:cs="Arial"/>
          <w:sz w:val="22"/>
          <w:szCs w:val="22"/>
        </w:rPr>
      </w:pPr>
    </w:p>
    <w:p w14:paraId="5AB0FD52" w14:textId="54822A25" w:rsidR="009D1C6A" w:rsidRPr="009D1C6A" w:rsidRDefault="009D1C6A" w:rsidP="009D1C6A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D1C6A">
        <w:rPr>
          <w:rFonts w:ascii="Arial" w:eastAsiaTheme="minorHAnsi" w:hAnsi="Arial" w:cs="Arial"/>
          <w:b/>
          <w:sz w:val="22"/>
          <w:szCs w:val="22"/>
          <w:lang w:eastAsia="en-US"/>
        </w:rPr>
        <w:t>ODLUK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Pr="009D1C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52F314B8" w14:textId="77777777" w:rsidR="009D1C6A" w:rsidRPr="009D1C6A" w:rsidRDefault="009D1C6A" w:rsidP="009D1C6A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D1C6A">
        <w:rPr>
          <w:rFonts w:ascii="Arial" w:eastAsiaTheme="minorHAnsi" w:hAnsi="Arial" w:cs="Arial"/>
          <w:b/>
          <w:sz w:val="22"/>
          <w:szCs w:val="22"/>
          <w:lang w:eastAsia="en-US"/>
        </w:rPr>
        <w:t>O</w:t>
      </w:r>
    </w:p>
    <w:p w14:paraId="526EC031" w14:textId="77777777" w:rsidR="009D1C6A" w:rsidRPr="009D1C6A" w:rsidRDefault="009D1C6A" w:rsidP="009D1C6A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D1C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BROJU UPISNIH MJESTA NA POJEDINOM STUDIJU</w:t>
      </w:r>
    </w:p>
    <w:p w14:paraId="7DD00079" w14:textId="77777777" w:rsidR="009D1C6A" w:rsidRPr="009D1C6A" w:rsidRDefault="009D1C6A" w:rsidP="009D1C6A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D1C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VELEUČILIŠTA U RIJECI </w:t>
      </w:r>
    </w:p>
    <w:p w14:paraId="2FAF18A5" w14:textId="77777777" w:rsidR="009D1C6A" w:rsidRPr="009D1C6A" w:rsidRDefault="009D1C6A" w:rsidP="009D1C6A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5140FD" w14:textId="77777777" w:rsidR="009D1C6A" w:rsidRPr="009D1C6A" w:rsidRDefault="009D1C6A" w:rsidP="009D1C6A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7371BF4" w14:textId="77777777" w:rsidR="009D1C6A" w:rsidRPr="009D1C6A" w:rsidRDefault="009D1C6A" w:rsidP="009D1C6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C6A">
        <w:rPr>
          <w:rFonts w:ascii="Arial" w:eastAsiaTheme="minorHAnsi" w:hAnsi="Arial" w:cs="Arial"/>
          <w:sz w:val="22"/>
          <w:szCs w:val="22"/>
          <w:lang w:eastAsia="en-US"/>
        </w:rPr>
        <w:t>1. Za upis studenata u I. godinu stručnih prijediplomskih i stručnih diplomskih studija Veleučilišta u Rijeci predlaže se broj upisnih mjesta na pojedinom studiju kako slijedi:</w:t>
      </w:r>
    </w:p>
    <w:p w14:paraId="083824CE" w14:textId="77777777" w:rsidR="009D1C6A" w:rsidRPr="009D1C6A" w:rsidRDefault="009D1C6A" w:rsidP="009D1C6A">
      <w:pPr>
        <w:jc w:val="both"/>
        <w:rPr>
          <w:rFonts w:ascii="Arial" w:eastAsiaTheme="minorHAnsi" w:hAnsi="Arial" w:cs="Arial"/>
          <w:lang w:eastAsia="en-US"/>
        </w:rPr>
      </w:pPr>
    </w:p>
    <w:p w14:paraId="6CE8990C" w14:textId="77777777" w:rsidR="009D1C6A" w:rsidRPr="009D1C6A" w:rsidRDefault="009D1C6A" w:rsidP="009D1C6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4"/>
        <w:gridCol w:w="2556"/>
        <w:gridCol w:w="1280"/>
        <w:gridCol w:w="1573"/>
        <w:gridCol w:w="1573"/>
        <w:gridCol w:w="1096"/>
      </w:tblGrid>
      <w:tr w:rsidR="009D1C6A" w:rsidRPr="009D1C6A" w14:paraId="71F2D78D" w14:textId="77777777" w:rsidTr="005E2B63">
        <w:trPr>
          <w:trHeight w:val="9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3A0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0248FB1E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4D66725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79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9D8D1D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6DF6BA7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Naziv studija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1C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402352D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Studenti u redovitom statusu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D00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48CE102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Studenti u izvanrednom statusu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D28E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Strani državljani (studenti u izvanrednom statusu)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0B4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4E8618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Ukupno</w:t>
            </w:r>
          </w:p>
        </w:tc>
      </w:tr>
      <w:tr w:rsidR="009D1C6A" w:rsidRPr="009D1C6A" w14:paraId="47BBF526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360F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9E6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Stručni prijediplomski</w:t>
            </w:r>
          </w:p>
          <w:p w14:paraId="70FC0E7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studiji - ukupno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44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  <w:p w14:paraId="67AA9CC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497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3165A17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B66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72BDA15F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FF0000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7F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3473562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380</w:t>
            </w:r>
          </w:p>
        </w:tc>
      </w:tr>
      <w:tr w:rsidR="009D1C6A" w:rsidRPr="009D1C6A" w14:paraId="5A767DAB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F62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0FB9E82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94C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studij Cestovni promet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EEF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1809C1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35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47EF90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14</w:t>
            </w:r>
          </w:p>
          <w:p w14:paraId="0624128E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DF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49B991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0F6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7559D0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44</w:t>
            </w:r>
          </w:p>
        </w:tc>
      </w:tr>
      <w:tr w:rsidR="009D1C6A" w:rsidRPr="009D1C6A" w14:paraId="41D94EF6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EB0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69A592F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6992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studij Željeznički promet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580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D87B9EE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80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E101B9F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  <w:p w14:paraId="2B007A8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53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E667ED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1D1D34EF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01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7CD163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</w:tr>
      <w:tr w:rsidR="009D1C6A" w:rsidRPr="009D1C6A" w14:paraId="3144E850" w14:textId="77777777" w:rsidTr="005E2B63">
        <w:trPr>
          <w:trHeight w:val="79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231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FDBEEF0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3E90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Informatika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D7D4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EDABEB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FD2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C0D0BB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523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169964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952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E1BF2F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105</w:t>
            </w:r>
          </w:p>
        </w:tc>
      </w:tr>
      <w:tr w:rsidR="009D1C6A" w:rsidRPr="009D1C6A" w14:paraId="72900C11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532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A4CCABA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1A0F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Poduzetništvo</w:t>
            </w:r>
          </w:p>
          <w:p w14:paraId="41969F2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(Rijeka i Pazin)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54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EF728FF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9C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905BCF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2A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0E8F52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B3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80FD5F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58</w:t>
            </w:r>
          </w:p>
        </w:tc>
      </w:tr>
      <w:tr w:rsidR="009D1C6A" w:rsidRPr="009D1C6A" w14:paraId="06C36625" w14:textId="77777777" w:rsidTr="005E2B63">
        <w:trPr>
          <w:trHeight w:val="64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FE1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AD2AD32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5BC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Vinarstvo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1B5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6DEB30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900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3AE2182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974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23696B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7C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E6F169C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</w:tr>
      <w:tr w:rsidR="009D1C6A" w:rsidRPr="009D1C6A" w14:paraId="2DFFEBE1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C81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4138A24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79A6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Mediteranska poljoprivreda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E5E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4E6A44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B1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32E9B52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1C3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DC4021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81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D1AF39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</w:tr>
      <w:tr w:rsidR="009D1C6A" w:rsidRPr="009D1C6A" w14:paraId="1598B779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286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84CEC13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763C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Sigurnost na radu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3C3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742231E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99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B2A4AB6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258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58A4866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310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64E517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62</w:t>
            </w:r>
          </w:p>
        </w:tc>
      </w:tr>
      <w:tr w:rsidR="009D1C6A" w:rsidRPr="009D1C6A" w14:paraId="6ED6FD0A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3FE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8DFC23E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9C7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Stručni prijediplomski  studij </w:t>
            </w:r>
            <w:proofErr w:type="spellStart"/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Telematika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AB0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28135A0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65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812FB6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  <w:p w14:paraId="2B43549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B3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5E7CEBE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78F3045F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6F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7DA5AB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</w:tr>
      <w:tr w:rsidR="009D1C6A" w:rsidRPr="009D1C6A" w14:paraId="08102E49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B50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4741E72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C1D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prijediplomski  studij Održivi agroturizam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1C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6EED83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95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475AB32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D6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9B3439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7A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CDC3CA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</w:tr>
      <w:tr w:rsidR="009D1C6A" w:rsidRPr="009D1C6A" w14:paraId="0E7794D2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8E7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393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Stručni diplomski </w:t>
            </w:r>
          </w:p>
          <w:p w14:paraId="54B5C96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studiji - ukupno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6DC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5B0D3533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CA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924384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EEEE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F70E7B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DB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7A90577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191</w:t>
            </w:r>
          </w:p>
        </w:tc>
      </w:tr>
      <w:tr w:rsidR="009D1C6A" w:rsidRPr="009D1C6A" w14:paraId="2EA89367" w14:textId="77777777" w:rsidTr="005E2B63">
        <w:trPr>
          <w:trHeight w:val="71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F0D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B09697F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E37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diplomski studij Promet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F3C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50F88F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E60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E8AD1E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0CC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32E0D73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85C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A9B9B7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47</w:t>
            </w:r>
          </w:p>
        </w:tc>
      </w:tr>
      <w:tr w:rsidR="009D1C6A" w:rsidRPr="009D1C6A" w14:paraId="0CBD09E6" w14:textId="77777777" w:rsidTr="005E2B63">
        <w:trPr>
          <w:trHeight w:val="85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878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9EAB319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A610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diplomski studij Vinarstvo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7C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3D24434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6BD6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D28CEA0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0D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970F2F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37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03311346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</w:tr>
      <w:tr w:rsidR="009D1C6A" w:rsidRPr="009D1C6A" w14:paraId="4B77436E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924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19B5778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F77797F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F45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diplomski studij Informacijske tehnologije u poslovnim sustavima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3DF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1EAEE2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CBFF7D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7FA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AF1DD2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BBDA630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FCB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170DF5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4235CCD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76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2057942C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ADC2B5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47</w:t>
            </w:r>
          </w:p>
        </w:tc>
      </w:tr>
      <w:tr w:rsidR="009D1C6A" w:rsidRPr="009D1C6A" w14:paraId="627D4A20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DDA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9B44456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13.</w:t>
            </w:r>
          </w:p>
          <w:p w14:paraId="33AE5D4D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267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diplomski  studij Poduzetništvo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43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A8A237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A6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8B7122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A86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6B7A9B6D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001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B6C3D6C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35</w:t>
            </w:r>
          </w:p>
        </w:tc>
      </w:tr>
      <w:tr w:rsidR="009D1C6A" w:rsidRPr="009D1C6A" w14:paraId="5C1AA4BA" w14:textId="77777777" w:rsidTr="005E2B63">
        <w:trPr>
          <w:trHeight w:val="7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B0F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1990ABB3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9F3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Stručni diplomski studij Sigurnost na radu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266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CB9FD5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E17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5112A905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54A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77D0F4DE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273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  <w:p w14:paraId="38EC4B8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</w:tr>
      <w:tr w:rsidR="009D1C6A" w:rsidRPr="009D1C6A" w14:paraId="0A1084D9" w14:textId="77777777" w:rsidTr="005E2B63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B3C" w14:textId="77777777" w:rsidR="009D1C6A" w:rsidRPr="009D1C6A" w:rsidRDefault="009D1C6A" w:rsidP="009D1C6A">
            <w:pPr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9358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79CC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775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9549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C00C" w14:textId="77777777" w:rsidR="009D1C6A" w:rsidRPr="009D1C6A" w:rsidRDefault="009D1C6A" w:rsidP="009D1C6A">
            <w:pPr>
              <w:jc w:val="center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D1C6A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571</w:t>
            </w:r>
          </w:p>
        </w:tc>
      </w:tr>
    </w:tbl>
    <w:p w14:paraId="36C52F4E" w14:textId="77777777" w:rsidR="009D1C6A" w:rsidRPr="009D1C6A" w:rsidRDefault="009D1C6A" w:rsidP="009D1C6A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5B49F33" w14:textId="77777777" w:rsidR="009D1C6A" w:rsidRPr="009D1C6A" w:rsidRDefault="009D1C6A" w:rsidP="009D1C6A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D4C3587" w14:textId="77777777" w:rsidR="009D1C6A" w:rsidRPr="009D1C6A" w:rsidRDefault="009D1C6A" w:rsidP="009D1C6A">
      <w:pPr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D1C6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2. Ova Odluka stupa na snagu danom donošenja.</w:t>
      </w:r>
    </w:p>
    <w:p w14:paraId="2FAE5941" w14:textId="77777777" w:rsidR="009D1C6A" w:rsidRPr="009D1C6A" w:rsidRDefault="009D1C6A" w:rsidP="009D1C6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A2EAF4" w14:textId="77777777" w:rsidR="009D1C6A" w:rsidRPr="009D1C6A" w:rsidRDefault="009D1C6A" w:rsidP="009D1C6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D8F2CF" w14:textId="77777777" w:rsidR="009D1C6A" w:rsidRPr="009D1C6A" w:rsidRDefault="009D1C6A" w:rsidP="009D1C6A">
      <w:pPr>
        <w:rPr>
          <w:rFonts w:ascii="Arial" w:hAnsi="Arial" w:cs="Arial"/>
          <w:b/>
          <w:i/>
          <w:sz w:val="22"/>
          <w:szCs w:val="22"/>
          <w:u w:val="single"/>
          <w:lang w:val="pl-PL"/>
        </w:rPr>
      </w:pPr>
    </w:p>
    <w:p w14:paraId="7A50FA6E" w14:textId="77777777" w:rsidR="00740353" w:rsidRPr="009F51F3" w:rsidRDefault="00740353" w:rsidP="00740353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5"/>
      </w:tblGrid>
      <w:tr w:rsidR="00716B29" w14:paraId="18C5D51E" w14:textId="77777777" w:rsidTr="00716B2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015" w:type="dxa"/>
          </w:tcPr>
          <w:p w14:paraId="70E83F00" w14:textId="21A2CF8A" w:rsidR="00716B29" w:rsidRDefault="00716B29" w:rsidP="00716B29">
            <w:pPr>
              <w:ind w:left="37"/>
              <w:jc w:val="both"/>
              <w:rPr>
                <w:rFonts w:ascii="Arial" w:eastAsia="Calibri" w:hAnsi="Arial" w:cs="Arial"/>
                <w:b/>
              </w:rPr>
            </w:pPr>
            <w:r w:rsidRPr="009F51F3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>7</w:t>
            </w:r>
            <w:r w:rsidRPr="009F51F3">
              <w:rPr>
                <w:rFonts w:ascii="Arial" w:eastAsia="Calibri" w:hAnsi="Arial" w:cs="Arial"/>
                <w:b/>
              </w:rPr>
              <w:t>. Izvješće Ureda za kvalitetu za 202</w:t>
            </w:r>
            <w:r>
              <w:rPr>
                <w:rFonts w:ascii="Arial" w:eastAsia="Calibri" w:hAnsi="Arial" w:cs="Arial"/>
                <w:b/>
              </w:rPr>
              <w:t>4</w:t>
            </w:r>
            <w:r w:rsidRPr="009F51F3">
              <w:rPr>
                <w:rFonts w:ascii="Arial" w:eastAsia="Calibri" w:hAnsi="Arial" w:cs="Arial"/>
                <w:b/>
              </w:rPr>
              <w:t xml:space="preserve">. godinu </w:t>
            </w:r>
          </w:p>
        </w:tc>
      </w:tr>
    </w:tbl>
    <w:p w14:paraId="2D5A52CD" w14:textId="77777777" w:rsidR="00740353" w:rsidRPr="009F51F3" w:rsidRDefault="00740353" w:rsidP="00740353">
      <w:pPr>
        <w:jc w:val="both"/>
        <w:rPr>
          <w:rFonts w:ascii="Arial" w:eastAsia="Calibri" w:hAnsi="Arial" w:cs="Arial"/>
        </w:rPr>
      </w:pPr>
    </w:p>
    <w:p w14:paraId="4E33A502" w14:textId="3EF68E34" w:rsidR="00DF78F4" w:rsidRDefault="00740353" w:rsidP="009D1C6A">
      <w:pPr>
        <w:jc w:val="both"/>
        <w:rPr>
          <w:rFonts w:ascii="Arial" w:eastAsia="Calibri" w:hAnsi="Arial" w:cs="Arial"/>
        </w:rPr>
      </w:pPr>
      <w:r w:rsidRPr="009F51F3">
        <w:rPr>
          <w:rFonts w:ascii="Arial" w:eastAsia="Calibri" w:hAnsi="Arial" w:cs="Arial"/>
        </w:rPr>
        <w:t xml:space="preserve">jednoglasno </w:t>
      </w:r>
      <w:r w:rsidR="00BF0F46">
        <w:rPr>
          <w:rFonts w:ascii="Arial" w:eastAsia="Calibri" w:hAnsi="Arial" w:cs="Arial"/>
        </w:rPr>
        <w:t xml:space="preserve">se </w:t>
      </w:r>
      <w:r w:rsidRPr="009F51F3">
        <w:rPr>
          <w:rFonts w:ascii="Arial" w:eastAsia="Calibri" w:hAnsi="Arial" w:cs="Arial"/>
        </w:rPr>
        <w:t xml:space="preserve">donosi </w:t>
      </w:r>
      <w:bookmarkStart w:id="2" w:name="_Hlk185504489"/>
    </w:p>
    <w:p w14:paraId="2DACBF37" w14:textId="77670640" w:rsidR="009D1C6A" w:rsidRDefault="009D1C6A" w:rsidP="009D1C6A">
      <w:pPr>
        <w:jc w:val="both"/>
        <w:rPr>
          <w:rFonts w:ascii="Arial" w:hAnsi="Arial" w:cs="Arial"/>
          <w:b/>
        </w:rPr>
      </w:pPr>
    </w:p>
    <w:p w14:paraId="4667CA79" w14:textId="3098883C" w:rsidR="009D1C6A" w:rsidRDefault="009D1C6A" w:rsidP="009D1C6A">
      <w:pPr>
        <w:jc w:val="both"/>
        <w:rPr>
          <w:rFonts w:ascii="Arial" w:hAnsi="Arial" w:cs="Arial"/>
          <w:b/>
        </w:rPr>
      </w:pPr>
    </w:p>
    <w:p w14:paraId="6527B7A2" w14:textId="7A4E9EA7" w:rsidR="009D1C6A" w:rsidRPr="009D1C6A" w:rsidRDefault="009D1C6A" w:rsidP="009D1C6A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9D1C6A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O D L U K</w:t>
      </w: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A</w:t>
      </w:r>
    </w:p>
    <w:p w14:paraId="3FBCB11F" w14:textId="77777777" w:rsidR="009D1C6A" w:rsidRPr="009D1C6A" w:rsidRDefault="009D1C6A" w:rsidP="009D1C6A">
      <w:pPr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4E3C1FC" w14:textId="77777777" w:rsidR="009D1C6A" w:rsidRPr="009D1C6A" w:rsidRDefault="009D1C6A" w:rsidP="009D1C6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1C6A">
        <w:rPr>
          <w:rFonts w:ascii="Arial" w:eastAsia="Calibri" w:hAnsi="Arial" w:cs="Arial"/>
          <w:color w:val="000000"/>
          <w:sz w:val="22"/>
          <w:szCs w:val="22"/>
          <w:lang w:eastAsia="en-US"/>
        </w:rPr>
        <w:t>Usvaja se Godišnje izvješće Ureda za kvalitetu za 2024. godinu, KLASA:003-09/25-01/06,  URBROJ:2170-57-01-25-2.</w:t>
      </w:r>
    </w:p>
    <w:p w14:paraId="7095C493" w14:textId="77777777" w:rsidR="009D1C6A" w:rsidRPr="009D1C6A" w:rsidRDefault="009D1C6A" w:rsidP="009D1C6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D1C6A">
        <w:rPr>
          <w:rFonts w:ascii="Arial" w:eastAsia="Calibri" w:hAnsi="Arial" w:cs="Arial"/>
          <w:color w:val="000000"/>
          <w:sz w:val="22"/>
          <w:szCs w:val="22"/>
          <w:lang w:eastAsia="en-US"/>
        </w:rPr>
        <w:t>Izvješće je  sastavni dio ove Odluke.</w:t>
      </w:r>
    </w:p>
    <w:p w14:paraId="66AF2C87" w14:textId="021B029E" w:rsidR="009D1C6A" w:rsidRPr="00BF0F46" w:rsidRDefault="009D1C6A" w:rsidP="00D90BA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BF0F46">
        <w:rPr>
          <w:rFonts w:ascii="Arial" w:eastAsia="Calibri" w:hAnsi="Arial" w:cs="Arial"/>
          <w:color w:val="000000"/>
          <w:sz w:val="22"/>
          <w:szCs w:val="22"/>
          <w:lang w:eastAsia="en-US"/>
        </w:rPr>
        <w:t>Ova Odluka stupa na snagu danom donošenja.</w:t>
      </w:r>
      <w:bookmarkStart w:id="3" w:name="_GoBack"/>
      <w:bookmarkEnd w:id="3"/>
    </w:p>
    <w:p w14:paraId="6BAB50AD" w14:textId="02D95343" w:rsidR="009D1C6A" w:rsidRDefault="009D1C6A" w:rsidP="009D1C6A">
      <w:pPr>
        <w:jc w:val="both"/>
        <w:rPr>
          <w:rFonts w:ascii="Arial" w:hAnsi="Arial" w:cs="Arial"/>
          <w:b/>
        </w:rPr>
      </w:pPr>
    </w:p>
    <w:bookmarkEnd w:id="2"/>
    <w:p w14:paraId="665BD587" w14:textId="77777777" w:rsidR="009D1C6A" w:rsidRDefault="009D1C6A" w:rsidP="009D1C6A">
      <w:pPr>
        <w:jc w:val="both"/>
        <w:rPr>
          <w:rFonts w:ascii="Arial" w:hAnsi="Arial" w:cs="Arial"/>
          <w:b/>
        </w:rPr>
      </w:pPr>
    </w:p>
    <w:sectPr w:rsidR="009D1C6A" w:rsidSect="008B31A8">
      <w:headerReference w:type="default" r:id="rId11"/>
      <w:footerReference w:type="default" r:id="rId12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7F63" w14:textId="77777777" w:rsidR="009721CF" w:rsidRDefault="009721CF" w:rsidP="006F23C9">
      <w:r>
        <w:separator/>
      </w:r>
    </w:p>
  </w:endnote>
  <w:endnote w:type="continuationSeparator" w:id="0">
    <w:p w14:paraId="6776272A" w14:textId="77777777" w:rsidR="009721CF" w:rsidRDefault="009721CF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9C6FA" w14:textId="77777777" w:rsidR="009721CF" w:rsidRDefault="009721CF" w:rsidP="006F23C9">
      <w:r>
        <w:separator/>
      </w:r>
    </w:p>
  </w:footnote>
  <w:footnote w:type="continuationSeparator" w:id="0">
    <w:p w14:paraId="68136ADD" w14:textId="77777777" w:rsidR="009721CF" w:rsidRDefault="009721CF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1D"/>
    <w:multiLevelType w:val="hybridMultilevel"/>
    <w:tmpl w:val="72D4A426"/>
    <w:lvl w:ilvl="0" w:tplc="E21A81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B2C"/>
    <w:multiLevelType w:val="hybridMultilevel"/>
    <w:tmpl w:val="313AD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1DEE"/>
    <w:multiLevelType w:val="hybridMultilevel"/>
    <w:tmpl w:val="1EBEC56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30289D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70477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F77"/>
    <w:multiLevelType w:val="hybridMultilevel"/>
    <w:tmpl w:val="C714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95D8A"/>
    <w:multiLevelType w:val="hybridMultilevel"/>
    <w:tmpl w:val="837807C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909BD"/>
    <w:multiLevelType w:val="hybridMultilevel"/>
    <w:tmpl w:val="76122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D2C3D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73782"/>
    <w:multiLevelType w:val="hybridMultilevel"/>
    <w:tmpl w:val="A55C4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B1322"/>
    <w:multiLevelType w:val="hybridMultilevel"/>
    <w:tmpl w:val="C9D22E80"/>
    <w:lvl w:ilvl="0" w:tplc="53DC928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E66B5"/>
    <w:multiLevelType w:val="hybridMultilevel"/>
    <w:tmpl w:val="5102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82F8A"/>
    <w:multiLevelType w:val="hybridMultilevel"/>
    <w:tmpl w:val="31366344"/>
    <w:lvl w:ilvl="0" w:tplc="7A8E02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20C52"/>
    <w:multiLevelType w:val="hybridMultilevel"/>
    <w:tmpl w:val="CCA8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733CA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360B89"/>
    <w:multiLevelType w:val="hybridMultilevel"/>
    <w:tmpl w:val="02165182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C1F10"/>
    <w:multiLevelType w:val="hybridMultilevel"/>
    <w:tmpl w:val="69C64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7F5453"/>
    <w:multiLevelType w:val="hybridMultilevel"/>
    <w:tmpl w:val="98383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"/>
  </w:num>
  <w:num w:numId="9">
    <w:abstractNumId w:val="8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4"/>
  </w:num>
  <w:num w:numId="15">
    <w:abstractNumId w:val="12"/>
  </w:num>
  <w:num w:numId="16">
    <w:abstractNumId w:val="17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1"/>
  </w:num>
  <w:num w:numId="21">
    <w:abstractNumId w:val="14"/>
  </w:num>
  <w:num w:numId="22">
    <w:abstractNumId w:val="1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07A74"/>
    <w:rsid w:val="00020993"/>
    <w:rsid w:val="00022F70"/>
    <w:rsid w:val="000359DC"/>
    <w:rsid w:val="00040B56"/>
    <w:rsid w:val="00045031"/>
    <w:rsid w:val="000528FC"/>
    <w:rsid w:val="00056A65"/>
    <w:rsid w:val="00070026"/>
    <w:rsid w:val="0007133F"/>
    <w:rsid w:val="00083824"/>
    <w:rsid w:val="00085ED2"/>
    <w:rsid w:val="000A63E1"/>
    <w:rsid w:val="000D3D48"/>
    <w:rsid w:val="00102C87"/>
    <w:rsid w:val="0010396B"/>
    <w:rsid w:val="001111AF"/>
    <w:rsid w:val="00147D2A"/>
    <w:rsid w:val="0015702B"/>
    <w:rsid w:val="0018706D"/>
    <w:rsid w:val="001930D4"/>
    <w:rsid w:val="001C4465"/>
    <w:rsid w:val="001E4E39"/>
    <w:rsid w:val="001E78A9"/>
    <w:rsid w:val="001F3C20"/>
    <w:rsid w:val="00204087"/>
    <w:rsid w:val="00206E83"/>
    <w:rsid w:val="002233D0"/>
    <w:rsid w:val="00230C77"/>
    <w:rsid w:val="002432D4"/>
    <w:rsid w:val="00246B73"/>
    <w:rsid w:val="00250097"/>
    <w:rsid w:val="00255E80"/>
    <w:rsid w:val="0026033F"/>
    <w:rsid w:val="002718F5"/>
    <w:rsid w:val="00272755"/>
    <w:rsid w:val="002814EF"/>
    <w:rsid w:val="002868D7"/>
    <w:rsid w:val="002A0F75"/>
    <w:rsid w:val="002A1E1A"/>
    <w:rsid w:val="002A3B7A"/>
    <w:rsid w:val="002B5F49"/>
    <w:rsid w:val="002C7593"/>
    <w:rsid w:val="002C7F3C"/>
    <w:rsid w:val="002E127E"/>
    <w:rsid w:val="002E2854"/>
    <w:rsid w:val="002E2EAE"/>
    <w:rsid w:val="002E5ED2"/>
    <w:rsid w:val="002E7D9B"/>
    <w:rsid w:val="00301945"/>
    <w:rsid w:val="0032583A"/>
    <w:rsid w:val="00340B9D"/>
    <w:rsid w:val="003513DC"/>
    <w:rsid w:val="00351F77"/>
    <w:rsid w:val="00377E4A"/>
    <w:rsid w:val="00392587"/>
    <w:rsid w:val="003A0554"/>
    <w:rsid w:val="003C5A99"/>
    <w:rsid w:val="003C77A9"/>
    <w:rsid w:val="003E405D"/>
    <w:rsid w:val="003E7DA0"/>
    <w:rsid w:val="003F64CD"/>
    <w:rsid w:val="00400AA2"/>
    <w:rsid w:val="0040250D"/>
    <w:rsid w:val="00412030"/>
    <w:rsid w:val="00414B3F"/>
    <w:rsid w:val="00423177"/>
    <w:rsid w:val="0042650E"/>
    <w:rsid w:val="004507AE"/>
    <w:rsid w:val="00452725"/>
    <w:rsid w:val="00466D8E"/>
    <w:rsid w:val="004719E2"/>
    <w:rsid w:val="00472E8A"/>
    <w:rsid w:val="004739E9"/>
    <w:rsid w:val="00474C4E"/>
    <w:rsid w:val="00476EC7"/>
    <w:rsid w:val="004826FA"/>
    <w:rsid w:val="004828C4"/>
    <w:rsid w:val="004925E0"/>
    <w:rsid w:val="004C3C9F"/>
    <w:rsid w:val="004C5719"/>
    <w:rsid w:val="004D322A"/>
    <w:rsid w:val="004E7D79"/>
    <w:rsid w:val="004F5E51"/>
    <w:rsid w:val="00502D92"/>
    <w:rsid w:val="00504F89"/>
    <w:rsid w:val="00506262"/>
    <w:rsid w:val="005064C3"/>
    <w:rsid w:val="00515DBE"/>
    <w:rsid w:val="00517BD8"/>
    <w:rsid w:val="0052543A"/>
    <w:rsid w:val="005307C6"/>
    <w:rsid w:val="00533900"/>
    <w:rsid w:val="0056701B"/>
    <w:rsid w:val="005703AB"/>
    <w:rsid w:val="005A5E40"/>
    <w:rsid w:val="006011AD"/>
    <w:rsid w:val="00623626"/>
    <w:rsid w:val="00627B9D"/>
    <w:rsid w:val="00627FD6"/>
    <w:rsid w:val="00632F6B"/>
    <w:rsid w:val="00637407"/>
    <w:rsid w:val="006472EE"/>
    <w:rsid w:val="00650550"/>
    <w:rsid w:val="00675554"/>
    <w:rsid w:val="0068134D"/>
    <w:rsid w:val="00684288"/>
    <w:rsid w:val="00694F37"/>
    <w:rsid w:val="006A36FB"/>
    <w:rsid w:val="006B2493"/>
    <w:rsid w:val="006D04EA"/>
    <w:rsid w:val="006D1DEC"/>
    <w:rsid w:val="006E4ACC"/>
    <w:rsid w:val="006E6B42"/>
    <w:rsid w:val="006F0F59"/>
    <w:rsid w:val="006F139E"/>
    <w:rsid w:val="006F23C9"/>
    <w:rsid w:val="00716B29"/>
    <w:rsid w:val="00723F7A"/>
    <w:rsid w:val="00727470"/>
    <w:rsid w:val="00740353"/>
    <w:rsid w:val="007509E9"/>
    <w:rsid w:val="00757799"/>
    <w:rsid w:val="00776DDC"/>
    <w:rsid w:val="00794BF6"/>
    <w:rsid w:val="007A2243"/>
    <w:rsid w:val="007A4505"/>
    <w:rsid w:val="007A556D"/>
    <w:rsid w:val="007C54C6"/>
    <w:rsid w:val="007D2AB2"/>
    <w:rsid w:val="007E4320"/>
    <w:rsid w:val="007E55C0"/>
    <w:rsid w:val="00807178"/>
    <w:rsid w:val="008222D1"/>
    <w:rsid w:val="00831558"/>
    <w:rsid w:val="00853FA3"/>
    <w:rsid w:val="0086686A"/>
    <w:rsid w:val="008702F8"/>
    <w:rsid w:val="0087042C"/>
    <w:rsid w:val="008748C3"/>
    <w:rsid w:val="00877011"/>
    <w:rsid w:val="0088206E"/>
    <w:rsid w:val="00885DB5"/>
    <w:rsid w:val="00892CF2"/>
    <w:rsid w:val="00895CB7"/>
    <w:rsid w:val="008B31A8"/>
    <w:rsid w:val="008C2793"/>
    <w:rsid w:val="008C6615"/>
    <w:rsid w:val="008D79C1"/>
    <w:rsid w:val="008E3211"/>
    <w:rsid w:val="008E5088"/>
    <w:rsid w:val="00903197"/>
    <w:rsid w:val="00907810"/>
    <w:rsid w:val="00916494"/>
    <w:rsid w:val="00932F8C"/>
    <w:rsid w:val="00936F54"/>
    <w:rsid w:val="00943924"/>
    <w:rsid w:val="009508F8"/>
    <w:rsid w:val="009556C4"/>
    <w:rsid w:val="009721CF"/>
    <w:rsid w:val="00984BD2"/>
    <w:rsid w:val="009A6AAA"/>
    <w:rsid w:val="009B528D"/>
    <w:rsid w:val="009D1C6A"/>
    <w:rsid w:val="009D4A4E"/>
    <w:rsid w:val="009D672E"/>
    <w:rsid w:val="009E6AB0"/>
    <w:rsid w:val="009F51F3"/>
    <w:rsid w:val="009F6869"/>
    <w:rsid w:val="00A04A56"/>
    <w:rsid w:val="00A10EB5"/>
    <w:rsid w:val="00A155B8"/>
    <w:rsid w:val="00A16689"/>
    <w:rsid w:val="00A343B8"/>
    <w:rsid w:val="00A3587E"/>
    <w:rsid w:val="00A605E4"/>
    <w:rsid w:val="00A616BB"/>
    <w:rsid w:val="00A80BAF"/>
    <w:rsid w:val="00A80DC8"/>
    <w:rsid w:val="00A838F5"/>
    <w:rsid w:val="00A852CB"/>
    <w:rsid w:val="00AB1F80"/>
    <w:rsid w:val="00AB51FB"/>
    <w:rsid w:val="00AC69D1"/>
    <w:rsid w:val="00AD0173"/>
    <w:rsid w:val="00AF1CE2"/>
    <w:rsid w:val="00AF401A"/>
    <w:rsid w:val="00B04C65"/>
    <w:rsid w:val="00B3185B"/>
    <w:rsid w:val="00B33DAA"/>
    <w:rsid w:val="00B730B0"/>
    <w:rsid w:val="00BA3D66"/>
    <w:rsid w:val="00BA40BE"/>
    <w:rsid w:val="00BB002D"/>
    <w:rsid w:val="00BB39FC"/>
    <w:rsid w:val="00BC0F91"/>
    <w:rsid w:val="00BD789E"/>
    <w:rsid w:val="00BF0F46"/>
    <w:rsid w:val="00BF61A4"/>
    <w:rsid w:val="00C02521"/>
    <w:rsid w:val="00C1077E"/>
    <w:rsid w:val="00C1229A"/>
    <w:rsid w:val="00C161BB"/>
    <w:rsid w:val="00C17CC7"/>
    <w:rsid w:val="00C3066C"/>
    <w:rsid w:val="00C600E2"/>
    <w:rsid w:val="00C7220C"/>
    <w:rsid w:val="00C73093"/>
    <w:rsid w:val="00C82E22"/>
    <w:rsid w:val="00C90DFE"/>
    <w:rsid w:val="00CA0585"/>
    <w:rsid w:val="00CA071C"/>
    <w:rsid w:val="00CA5D59"/>
    <w:rsid w:val="00CB2A08"/>
    <w:rsid w:val="00CB3F5D"/>
    <w:rsid w:val="00CB79BF"/>
    <w:rsid w:val="00D13D2C"/>
    <w:rsid w:val="00D24697"/>
    <w:rsid w:val="00D32F13"/>
    <w:rsid w:val="00D343DB"/>
    <w:rsid w:val="00D34A9C"/>
    <w:rsid w:val="00D4677A"/>
    <w:rsid w:val="00D5351F"/>
    <w:rsid w:val="00D5633B"/>
    <w:rsid w:val="00D6285A"/>
    <w:rsid w:val="00D7351F"/>
    <w:rsid w:val="00D740E4"/>
    <w:rsid w:val="00D906FF"/>
    <w:rsid w:val="00DA6BF7"/>
    <w:rsid w:val="00DC3BCE"/>
    <w:rsid w:val="00DC77C2"/>
    <w:rsid w:val="00DD6448"/>
    <w:rsid w:val="00DE339F"/>
    <w:rsid w:val="00DE5C8D"/>
    <w:rsid w:val="00DF2155"/>
    <w:rsid w:val="00DF78F4"/>
    <w:rsid w:val="00E0270B"/>
    <w:rsid w:val="00E25847"/>
    <w:rsid w:val="00E4135A"/>
    <w:rsid w:val="00E4423D"/>
    <w:rsid w:val="00E5029B"/>
    <w:rsid w:val="00E64584"/>
    <w:rsid w:val="00E655B8"/>
    <w:rsid w:val="00E70AC9"/>
    <w:rsid w:val="00E738F9"/>
    <w:rsid w:val="00E753CD"/>
    <w:rsid w:val="00E77D90"/>
    <w:rsid w:val="00EA4EFB"/>
    <w:rsid w:val="00EA7872"/>
    <w:rsid w:val="00EB1613"/>
    <w:rsid w:val="00EB60A8"/>
    <w:rsid w:val="00EE267C"/>
    <w:rsid w:val="00F122AB"/>
    <w:rsid w:val="00F16EEE"/>
    <w:rsid w:val="00F272DB"/>
    <w:rsid w:val="00F54374"/>
    <w:rsid w:val="00F62573"/>
    <w:rsid w:val="00F64AF8"/>
    <w:rsid w:val="00F67F7F"/>
    <w:rsid w:val="00F8385F"/>
    <w:rsid w:val="00F90917"/>
    <w:rsid w:val="00F90BE7"/>
    <w:rsid w:val="00F924F4"/>
    <w:rsid w:val="00F9569A"/>
    <w:rsid w:val="00FA3356"/>
    <w:rsid w:val="00FA535E"/>
    <w:rsid w:val="00FA7F32"/>
    <w:rsid w:val="00FF4517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505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3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A36FB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Naglaeno">
    <w:name w:val="Strong"/>
    <w:basedOn w:val="Zadanifontodlomka"/>
    <w:uiPriority w:val="22"/>
    <w:qFormat/>
    <w:rsid w:val="00650550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65055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0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011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f77f07b8e14d4830847dc6c371c6d1a0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48a4a614cef8979532763182749c00e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0EA3-3B40-4707-A95E-B24AACEB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F3D0F-DD17-4579-BCCC-B748C214D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23BFD-B368-457E-BE77-7ACD0E6FC474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4.xml><?xml version="1.0" encoding="utf-8"?>
<ds:datastoreItem xmlns:ds="http://schemas.openxmlformats.org/officeDocument/2006/customXml" ds:itemID="{64B4BC6D-1B2D-4FF1-A080-9CF8146F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117</cp:revision>
  <cp:lastPrinted>2025-04-09T11:32:00Z</cp:lastPrinted>
  <dcterms:created xsi:type="dcterms:W3CDTF">2025-01-09T08:33:00Z</dcterms:created>
  <dcterms:modified xsi:type="dcterms:W3CDTF">2025-06-24T12:35:00Z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